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B86E9" w14:textId="4F965496" w:rsidR="00CB18DB" w:rsidRPr="00CB18DB" w:rsidRDefault="00CB18DB" w:rsidP="00CB18DB">
      <w:pPr>
        <w:widowControl w:val="0"/>
        <w:suppressAutoHyphens/>
        <w:jc w:val="right"/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 xml:space="preserve">Приложение № 4 к № Д-229.24 от </w:t>
      </w:r>
      <w:r w:rsidR="00C624E7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30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</w:t>
      </w:r>
      <w:r w:rsidR="00980549"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09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 w:bidi="hi-IN"/>
        </w:rPr>
        <w:t>.2024</w:t>
      </w:r>
    </w:p>
    <w:p w14:paraId="1B88CB7E" w14:textId="77777777" w:rsidR="00CB18DB" w:rsidRDefault="00CB18DB" w:rsidP="0091534D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7ADBB3A1" w14:textId="7A8B87C5" w:rsidR="0091534D" w:rsidRPr="00480B8B" w:rsidRDefault="00980549" w:rsidP="0091534D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="0091534D" w:rsidRPr="00480B8B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="0091534D" w:rsidRPr="00480B8B">
        <w:rPr>
          <w:rFonts w:ascii="Times New Roman" w:hAnsi="Times New Roman"/>
          <w:b/>
          <w:sz w:val="24"/>
          <w:szCs w:val="24"/>
        </w:rPr>
        <w:t xml:space="preserve"> </w:t>
      </w:r>
      <w:r w:rsidR="00424EFA">
        <w:rPr>
          <w:rFonts w:ascii="Times New Roman" w:hAnsi="Times New Roman"/>
          <w:b/>
          <w:sz w:val="24"/>
          <w:szCs w:val="24"/>
        </w:rPr>
        <w:t xml:space="preserve">  </w:t>
      </w:r>
      <w:r w:rsidR="0091534D" w:rsidRPr="00480B8B">
        <w:rPr>
          <w:rFonts w:ascii="Times New Roman" w:hAnsi="Times New Roman"/>
          <w:b/>
          <w:sz w:val="24"/>
          <w:szCs w:val="24"/>
        </w:rPr>
        <w:t>№</w:t>
      </w:r>
      <w:r w:rsidR="00424EFA">
        <w:rPr>
          <w:rFonts w:ascii="Times New Roman" w:hAnsi="Times New Roman"/>
          <w:b/>
          <w:sz w:val="24"/>
          <w:szCs w:val="24"/>
        </w:rPr>
        <w:t>___________</w:t>
      </w:r>
    </w:p>
    <w:p w14:paraId="598729A3" w14:textId="77777777" w:rsidR="0091534D" w:rsidRPr="00BB592D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14:paraId="31553FB0" w14:textId="2B47A72F" w:rsidR="0091534D" w:rsidRDefault="0091534D" w:rsidP="0091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г. Нижний Новгород</w:t>
      </w:r>
      <w:r w:rsidRPr="00480B8B">
        <w:rPr>
          <w:rFonts w:ascii="Times New Roman" w:hAnsi="Times New Roman"/>
          <w:sz w:val="24"/>
          <w:szCs w:val="24"/>
        </w:rPr>
        <w:tab/>
      </w:r>
      <w:r w:rsidRPr="00480B8B">
        <w:rPr>
          <w:rFonts w:ascii="Times New Roman" w:hAnsi="Times New Roman"/>
          <w:sz w:val="24"/>
          <w:szCs w:val="24"/>
        </w:rPr>
        <w:tab/>
      </w:r>
      <w:r w:rsidRPr="00480B8B">
        <w:rPr>
          <w:rFonts w:ascii="Times New Roman" w:hAnsi="Times New Roman"/>
          <w:sz w:val="24"/>
          <w:szCs w:val="24"/>
        </w:rPr>
        <w:tab/>
      </w:r>
      <w:r w:rsidRPr="00480B8B">
        <w:rPr>
          <w:rFonts w:ascii="Times New Roman" w:hAnsi="Times New Roman"/>
          <w:sz w:val="24"/>
          <w:szCs w:val="24"/>
        </w:rPr>
        <w:tab/>
      </w:r>
      <w:r w:rsidRPr="00480B8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80B8B">
        <w:rPr>
          <w:rFonts w:ascii="Times New Roman" w:hAnsi="Times New Roman"/>
          <w:sz w:val="24"/>
          <w:szCs w:val="24"/>
        </w:rPr>
        <w:tab/>
        <w:t xml:space="preserve">                     </w:t>
      </w:r>
      <w:proofErr w:type="gramStart"/>
      <w:r w:rsidRPr="00480B8B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80680">
        <w:rPr>
          <w:rFonts w:ascii="Times New Roman" w:hAnsi="Times New Roman"/>
          <w:sz w:val="24"/>
          <w:szCs w:val="24"/>
        </w:rPr>
        <w:t xml:space="preserve">       </w:t>
      </w:r>
      <w:r w:rsidRPr="00480B8B">
        <w:rPr>
          <w:rFonts w:ascii="Times New Roman" w:hAnsi="Times New Roman"/>
          <w:sz w:val="24"/>
          <w:szCs w:val="24"/>
        </w:rPr>
        <w:t xml:space="preserve">» </w:t>
      </w:r>
      <w:r w:rsidR="003B1C93">
        <w:rPr>
          <w:rFonts w:ascii="Times New Roman" w:hAnsi="Times New Roman"/>
          <w:sz w:val="24"/>
          <w:szCs w:val="24"/>
        </w:rPr>
        <w:t xml:space="preserve">__________ </w:t>
      </w:r>
      <w:r w:rsidRPr="00480B8B">
        <w:rPr>
          <w:rFonts w:ascii="Times New Roman" w:hAnsi="Times New Roman"/>
          <w:sz w:val="24"/>
          <w:szCs w:val="24"/>
        </w:rPr>
        <w:t>202</w:t>
      </w:r>
      <w:r w:rsidR="003B1C93">
        <w:rPr>
          <w:rFonts w:ascii="Times New Roman" w:hAnsi="Times New Roman"/>
          <w:sz w:val="24"/>
          <w:szCs w:val="24"/>
        </w:rPr>
        <w:t>4</w:t>
      </w:r>
      <w:r w:rsidRPr="00480B8B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</w:p>
    <w:p w14:paraId="2E7904E0" w14:textId="77777777" w:rsidR="0091534D" w:rsidRPr="00480B8B" w:rsidRDefault="0091534D" w:rsidP="0091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BCD938" w14:textId="77777777" w:rsidR="0091534D" w:rsidRPr="00AB48DF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48DF">
        <w:rPr>
          <w:rFonts w:ascii="Times New Roman" w:hAnsi="Times New Roman"/>
          <w:b/>
          <w:bCs/>
          <w:sz w:val="24"/>
          <w:szCs w:val="24"/>
        </w:rPr>
        <w:t>Акционерное общество «Нижегородская областная коммунальная компания»</w:t>
      </w:r>
      <w:r>
        <w:rPr>
          <w:rFonts w:ascii="Times New Roman" w:hAnsi="Times New Roman"/>
          <w:b/>
          <w:bCs/>
          <w:sz w:val="24"/>
          <w:szCs w:val="24"/>
        </w:rPr>
        <w:t xml:space="preserve"> (АО «НОКК»)</w:t>
      </w:r>
      <w:r w:rsidRPr="00AB48DF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B48DF">
        <w:rPr>
          <w:rFonts w:ascii="Times New Roman" w:hAnsi="Times New Roman"/>
          <w:sz w:val="24"/>
          <w:szCs w:val="24"/>
        </w:rPr>
        <w:t>в лице генерального директора Минеева Александра Геннадьевича, действующего на основании Устава, именуемый в дальнейшем «Заказчик»,</w:t>
      </w:r>
      <w:r w:rsidRPr="00AB48DF">
        <w:t xml:space="preserve"> </w:t>
      </w:r>
      <w:r w:rsidRPr="00AB48DF">
        <w:rPr>
          <w:rFonts w:ascii="Times New Roman" w:hAnsi="Times New Roman"/>
          <w:sz w:val="24"/>
          <w:szCs w:val="24"/>
        </w:rPr>
        <w:t>с одной стороны, и</w:t>
      </w:r>
    </w:p>
    <w:p w14:paraId="2EE61D00" w14:textId="3D2E649B" w:rsidR="0091534D" w:rsidRDefault="00063793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</w:t>
      </w:r>
      <w:r w:rsidR="0091534D" w:rsidRPr="00AB48DF">
        <w:rPr>
          <w:rFonts w:ascii="Times New Roman" w:hAnsi="Times New Roman"/>
          <w:b/>
          <w:bCs/>
          <w:sz w:val="24"/>
          <w:szCs w:val="24"/>
        </w:rPr>
        <w:t>,</w:t>
      </w:r>
      <w:r w:rsidR="0091534D" w:rsidRPr="00480B8B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</w:t>
      </w:r>
      <w:r>
        <w:rPr>
          <w:rFonts w:ascii="Times New Roman" w:hAnsi="Times New Roman"/>
          <w:sz w:val="24"/>
          <w:szCs w:val="24"/>
        </w:rPr>
        <w:t>__________</w:t>
      </w:r>
      <w:r w:rsidR="0091534D" w:rsidRPr="00480B8B">
        <w:rPr>
          <w:rFonts w:ascii="Times New Roman" w:hAnsi="Times New Roman"/>
          <w:sz w:val="24"/>
          <w:szCs w:val="24"/>
        </w:rPr>
        <w:t>, действующего на основании Устава</w:t>
      </w:r>
      <w:r w:rsidR="0091534D">
        <w:rPr>
          <w:rFonts w:ascii="Times New Roman" w:hAnsi="Times New Roman"/>
          <w:sz w:val="24"/>
          <w:szCs w:val="24"/>
        </w:rPr>
        <w:t>,</w:t>
      </w:r>
      <w:r w:rsidR="0091534D" w:rsidRPr="00480B8B">
        <w:rPr>
          <w:rFonts w:ascii="Times New Roman" w:hAnsi="Times New Roman"/>
          <w:sz w:val="24"/>
          <w:szCs w:val="24"/>
        </w:rPr>
        <w:t xml:space="preserve"> с другой стороны, </w:t>
      </w:r>
      <w:r w:rsidR="0091534D">
        <w:rPr>
          <w:rFonts w:ascii="Times New Roman" w:hAnsi="Times New Roman"/>
          <w:sz w:val="24"/>
          <w:szCs w:val="24"/>
        </w:rPr>
        <w:t xml:space="preserve">на основании протокола </w:t>
      </w:r>
      <w:r>
        <w:rPr>
          <w:rFonts w:ascii="Times New Roman" w:hAnsi="Times New Roman"/>
          <w:sz w:val="24"/>
          <w:szCs w:val="24"/>
        </w:rPr>
        <w:t>от________№_____</w:t>
      </w:r>
      <w:r w:rsidR="0091534D">
        <w:rPr>
          <w:rFonts w:ascii="Times New Roman" w:hAnsi="Times New Roman"/>
          <w:sz w:val="24"/>
          <w:szCs w:val="24"/>
        </w:rPr>
        <w:t xml:space="preserve"> </w:t>
      </w:r>
      <w:r w:rsidR="0091534D" w:rsidRPr="00480B8B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14:paraId="4CF352F4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DC23F32" w14:textId="77777777" w:rsidR="0091534D" w:rsidRPr="00480B8B" w:rsidRDefault="0091534D" w:rsidP="0091534D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ПРЕДМЕТ ДОГОВОРА</w:t>
      </w:r>
    </w:p>
    <w:p w14:paraId="0FFF31DD" w14:textId="727B840F" w:rsidR="0091534D" w:rsidRPr="00480B8B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1.1. По настоящему Договору Исполнитель обязуется оказать услуги по организации и обслуживанию корпоративного вечера с участием </w:t>
      </w:r>
      <w:r w:rsidR="003B1C93">
        <w:rPr>
          <w:rFonts w:ascii="Times New Roman" w:hAnsi="Times New Roman"/>
          <w:b/>
          <w:bCs/>
          <w:sz w:val="24"/>
          <w:szCs w:val="24"/>
        </w:rPr>
        <w:t>62</w:t>
      </w:r>
      <w:r w:rsidRPr="00A31F0A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3B1C93">
        <w:rPr>
          <w:rFonts w:ascii="Times New Roman" w:hAnsi="Times New Roman"/>
          <w:b/>
          <w:bCs/>
          <w:sz w:val="24"/>
          <w:szCs w:val="24"/>
        </w:rPr>
        <w:t>шестидесяти двух</w:t>
      </w:r>
      <w:r w:rsidRPr="00A31F0A">
        <w:rPr>
          <w:rFonts w:ascii="Times New Roman" w:hAnsi="Times New Roman"/>
          <w:b/>
          <w:bCs/>
          <w:sz w:val="24"/>
          <w:szCs w:val="24"/>
        </w:rPr>
        <w:t>) человек,</w:t>
      </w:r>
      <w:r w:rsidRPr="00480B8B">
        <w:rPr>
          <w:rFonts w:ascii="Times New Roman" w:hAnsi="Times New Roman"/>
          <w:sz w:val="24"/>
          <w:szCs w:val="24"/>
        </w:rPr>
        <w:t xml:space="preserve"> который состоится</w:t>
      </w:r>
      <w:r w:rsidRPr="00480B8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31F0A">
        <w:rPr>
          <w:rFonts w:ascii="Times New Roman" w:hAnsi="Times New Roman"/>
          <w:b/>
          <w:bCs/>
          <w:sz w:val="24"/>
          <w:szCs w:val="24"/>
        </w:rPr>
        <w:t>«2</w:t>
      </w:r>
      <w:r w:rsidR="003B1C93">
        <w:rPr>
          <w:rFonts w:ascii="Times New Roman" w:hAnsi="Times New Roman"/>
          <w:b/>
          <w:bCs/>
          <w:sz w:val="24"/>
          <w:szCs w:val="24"/>
        </w:rPr>
        <w:t>6</w:t>
      </w:r>
      <w:r w:rsidRPr="00A31F0A">
        <w:rPr>
          <w:rFonts w:ascii="Times New Roman" w:hAnsi="Times New Roman"/>
          <w:b/>
          <w:bCs/>
          <w:sz w:val="24"/>
          <w:szCs w:val="24"/>
        </w:rPr>
        <w:t>» декабря 202</w:t>
      </w:r>
      <w:r w:rsidR="003B1C93">
        <w:rPr>
          <w:rFonts w:ascii="Times New Roman" w:hAnsi="Times New Roman"/>
          <w:b/>
          <w:bCs/>
          <w:sz w:val="24"/>
          <w:szCs w:val="24"/>
        </w:rPr>
        <w:t>4</w:t>
      </w:r>
      <w:r w:rsidRPr="00A31F0A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Pr="00480B8B">
        <w:rPr>
          <w:rFonts w:ascii="Times New Roman" w:hAnsi="Times New Roman"/>
          <w:sz w:val="24"/>
          <w:szCs w:val="24"/>
        </w:rPr>
        <w:t xml:space="preserve"> по адресу: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0B8B">
        <w:rPr>
          <w:rFonts w:ascii="Times New Roman" w:hAnsi="Times New Roman"/>
          <w:sz w:val="24"/>
          <w:szCs w:val="24"/>
        </w:rPr>
        <w:t>Нижний Новгород,</w:t>
      </w:r>
      <w:r>
        <w:rPr>
          <w:rFonts w:ascii="Times New Roman" w:hAnsi="Times New Roman"/>
          <w:sz w:val="24"/>
          <w:szCs w:val="24"/>
        </w:rPr>
        <w:t xml:space="preserve"> </w:t>
      </w:r>
      <w:r w:rsidR="00622DBB">
        <w:rPr>
          <w:rFonts w:ascii="Times New Roman" w:hAnsi="Times New Roman"/>
          <w:sz w:val="24"/>
          <w:szCs w:val="24"/>
        </w:rPr>
        <w:t>ул. н</w:t>
      </w:r>
      <w:r w:rsidR="003B1C93">
        <w:rPr>
          <w:rFonts w:ascii="Times New Roman" w:hAnsi="Times New Roman"/>
          <w:sz w:val="24"/>
          <w:szCs w:val="24"/>
        </w:rPr>
        <w:t>абережная Гребного канала</w:t>
      </w:r>
      <w:r w:rsidR="00622DBB">
        <w:rPr>
          <w:rFonts w:ascii="Times New Roman" w:hAnsi="Times New Roman"/>
          <w:sz w:val="24"/>
          <w:szCs w:val="24"/>
        </w:rPr>
        <w:t xml:space="preserve">, дом </w:t>
      </w:r>
      <w:r w:rsidR="003B1C93">
        <w:rPr>
          <w:rFonts w:ascii="Times New Roman" w:hAnsi="Times New Roman"/>
          <w:sz w:val="24"/>
          <w:szCs w:val="24"/>
        </w:rPr>
        <w:t>111А</w:t>
      </w:r>
      <w:r w:rsidRPr="00480B8B">
        <w:rPr>
          <w:rFonts w:ascii="Times New Roman" w:hAnsi="Times New Roman"/>
          <w:sz w:val="24"/>
          <w:szCs w:val="24"/>
        </w:rPr>
        <w:t xml:space="preserve"> </w:t>
      </w:r>
      <w:r w:rsidR="00622DBB">
        <w:rPr>
          <w:rFonts w:ascii="Times New Roman" w:hAnsi="Times New Roman"/>
          <w:sz w:val="24"/>
          <w:szCs w:val="24"/>
        </w:rPr>
        <w:t>….</w:t>
      </w:r>
      <w:r w:rsidRPr="00480B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Услуги)</w:t>
      </w:r>
      <w:r w:rsidRPr="00480B8B">
        <w:rPr>
          <w:rFonts w:ascii="Times New Roman" w:hAnsi="Times New Roman"/>
          <w:sz w:val="24"/>
          <w:szCs w:val="24"/>
        </w:rPr>
        <w:t>, а Заказчик обязуется оплатить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48DF">
        <w:rPr>
          <w:rFonts w:ascii="Times New Roman" w:hAnsi="Times New Roman"/>
          <w:sz w:val="24"/>
          <w:szCs w:val="24"/>
        </w:rPr>
        <w:t>в размере, порядке и на условиях, которые установлены настоящим Договором.</w:t>
      </w:r>
    </w:p>
    <w:p w14:paraId="4C28B6D0" w14:textId="77777777" w:rsidR="0091534D" w:rsidRPr="00480B8B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1.2. Ассортимент меню, количество, стоимость выбранных позиций, напитки и продукты питания, предоставляемые Заказчиком, а также необходимые принадлежности для проведения корпоративного вечера </w:t>
      </w:r>
      <w:r>
        <w:rPr>
          <w:rFonts w:ascii="Times New Roman" w:hAnsi="Times New Roman"/>
          <w:sz w:val="24"/>
          <w:szCs w:val="24"/>
        </w:rPr>
        <w:t>согласовываются</w:t>
      </w:r>
      <w:r w:rsidRPr="00480B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480B8B">
        <w:rPr>
          <w:rFonts w:ascii="Times New Roman" w:hAnsi="Times New Roman"/>
          <w:sz w:val="24"/>
          <w:szCs w:val="24"/>
        </w:rPr>
        <w:t xml:space="preserve">торонами. </w:t>
      </w:r>
    </w:p>
    <w:p w14:paraId="27B6F1E2" w14:textId="67F5A291" w:rsidR="0091534D" w:rsidRPr="00335C54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Время оказания Услуг (московское):</w:t>
      </w:r>
    </w:p>
    <w:p w14:paraId="306A3E7F" w14:textId="77777777" w:rsidR="0091534D" w:rsidRPr="00622DBB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DBB">
        <w:rPr>
          <w:rFonts w:ascii="Times New Roman" w:hAnsi="Times New Roman"/>
          <w:sz w:val="24"/>
          <w:szCs w:val="24"/>
        </w:rPr>
        <w:t>1.3.1. Начало: не раньше 16:00 часов;</w:t>
      </w:r>
    </w:p>
    <w:p w14:paraId="76EC6E57" w14:textId="77777777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DBB">
        <w:rPr>
          <w:rFonts w:ascii="Times New Roman" w:hAnsi="Times New Roman"/>
          <w:sz w:val="24"/>
          <w:szCs w:val="24"/>
        </w:rPr>
        <w:t>1.3.2. Окончание: не позднее 24:00 часов.</w:t>
      </w:r>
    </w:p>
    <w:p w14:paraId="6752087F" w14:textId="77777777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480B8B">
        <w:rPr>
          <w:rFonts w:ascii="Times New Roman" w:hAnsi="Times New Roman"/>
          <w:sz w:val="24"/>
          <w:szCs w:val="24"/>
        </w:rPr>
        <w:t>. Услуги, оказываемые Исполнителем, должны соответствовать законодательству, регламентирующему оказание услуг общественного питания.</w:t>
      </w:r>
    </w:p>
    <w:p w14:paraId="511CEAF2" w14:textId="77777777" w:rsidR="0091534D" w:rsidRPr="00480B8B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6E1496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2. СТОИМОСТЬ УСЛУГ И РАСЧЁТЫ ПО ДОГОВОРУ</w:t>
      </w:r>
    </w:p>
    <w:p w14:paraId="6318B40E" w14:textId="6724DEF0" w:rsidR="0091534D" w:rsidRPr="00506E6E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6E6E">
        <w:rPr>
          <w:rFonts w:ascii="Times New Roman" w:hAnsi="Times New Roman"/>
          <w:sz w:val="24"/>
          <w:szCs w:val="24"/>
        </w:rPr>
        <w:t xml:space="preserve">2.1. Стоимость Услуг </w:t>
      </w:r>
      <w:r w:rsidR="00156245" w:rsidRPr="00156245">
        <w:rPr>
          <w:rFonts w:ascii="Times New Roman" w:hAnsi="Times New Roman"/>
          <w:sz w:val="24"/>
          <w:szCs w:val="24"/>
        </w:rPr>
        <w:t xml:space="preserve">на дату заключения настоящего Договора </w:t>
      </w:r>
      <w:r w:rsidR="00156245">
        <w:rPr>
          <w:rFonts w:ascii="Times New Roman" w:hAnsi="Times New Roman"/>
          <w:sz w:val="24"/>
          <w:szCs w:val="24"/>
        </w:rPr>
        <w:t xml:space="preserve">определена в соответствии со Спецификацией (Приложение № 1 к настоящему договору) и </w:t>
      </w:r>
      <w:r w:rsidRPr="00506E6E">
        <w:rPr>
          <w:rFonts w:ascii="Times New Roman" w:hAnsi="Times New Roman"/>
          <w:sz w:val="24"/>
          <w:szCs w:val="24"/>
        </w:rPr>
        <w:t xml:space="preserve">составляет </w:t>
      </w:r>
      <w:r w:rsidR="000E6E10" w:rsidRPr="00506E6E">
        <w:rPr>
          <w:rFonts w:ascii="Times New Roman" w:hAnsi="Times New Roman"/>
          <w:sz w:val="24"/>
          <w:szCs w:val="24"/>
        </w:rPr>
        <w:t>260 400</w:t>
      </w:r>
      <w:r w:rsidRPr="00506E6E">
        <w:rPr>
          <w:rFonts w:ascii="Times New Roman" w:hAnsi="Times New Roman"/>
          <w:sz w:val="24"/>
          <w:szCs w:val="24"/>
        </w:rPr>
        <w:t xml:space="preserve"> (</w:t>
      </w:r>
      <w:r w:rsidR="000E6E10" w:rsidRPr="00506E6E">
        <w:rPr>
          <w:rFonts w:ascii="Times New Roman" w:hAnsi="Times New Roman"/>
          <w:sz w:val="24"/>
          <w:szCs w:val="24"/>
        </w:rPr>
        <w:t>двести шестьдесят тысяч четыреста</w:t>
      </w:r>
      <w:r w:rsidRPr="00506E6E">
        <w:rPr>
          <w:rFonts w:ascii="Times New Roman" w:hAnsi="Times New Roman"/>
          <w:sz w:val="24"/>
          <w:szCs w:val="24"/>
        </w:rPr>
        <w:t xml:space="preserve">) рублей. НДС не облагается </w:t>
      </w:r>
      <w:r w:rsidR="00C456A6" w:rsidRPr="00506E6E">
        <w:rPr>
          <w:rFonts w:ascii="Times New Roman" w:hAnsi="Times New Roman"/>
          <w:sz w:val="24"/>
          <w:szCs w:val="24"/>
        </w:rPr>
        <w:t>в связи с применением Исполнителем упрощенной системы налогообложения.</w:t>
      </w:r>
    </w:p>
    <w:p w14:paraId="45C056B3" w14:textId="732504B0" w:rsidR="0091534D" w:rsidRPr="00506E6E" w:rsidRDefault="0091534D" w:rsidP="0091534D">
      <w:pPr>
        <w:spacing w:after="0" w:line="240" w:lineRule="auto"/>
        <w:ind w:firstLine="709"/>
        <w:jc w:val="both"/>
      </w:pPr>
      <w:r w:rsidRPr="00506E6E">
        <w:rPr>
          <w:rFonts w:ascii="Times New Roman" w:hAnsi="Times New Roman"/>
          <w:sz w:val="24"/>
          <w:szCs w:val="24"/>
        </w:rPr>
        <w:t>2.2. Стоимость услуг, установленная в п. 2.1. настоящего Договора, включает в себя с</w:t>
      </w:r>
      <w:r w:rsidR="00477999">
        <w:rPr>
          <w:rFonts w:ascii="Times New Roman" w:hAnsi="Times New Roman"/>
          <w:sz w:val="24"/>
          <w:szCs w:val="24"/>
        </w:rPr>
        <w:t>тоимость</w:t>
      </w:r>
      <w:r w:rsidRPr="00506E6E">
        <w:rPr>
          <w:rFonts w:ascii="Times New Roman" w:hAnsi="Times New Roman"/>
          <w:sz w:val="24"/>
          <w:szCs w:val="24"/>
        </w:rPr>
        <w:t xml:space="preserve"> всех расходов, которые может понести Исполнитель в процессе оказания услуг по настоящему Договору.</w:t>
      </w:r>
      <w:r w:rsidRPr="00506E6E">
        <w:t xml:space="preserve"> </w:t>
      </w:r>
    </w:p>
    <w:p w14:paraId="7ECAF427" w14:textId="6197E6BB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6E6E">
        <w:rPr>
          <w:rFonts w:ascii="Times New Roman" w:hAnsi="Times New Roman"/>
          <w:sz w:val="24"/>
          <w:szCs w:val="24"/>
        </w:rPr>
        <w:t xml:space="preserve">Стоимость Услуг рассчитывается исходя из количества гостей, определенного на момент подписания настоящего Договора, стоимости услуг на одного гостя и стоимости обслуживания в размере </w:t>
      </w:r>
      <w:r w:rsidR="003B1C93" w:rsidRPr="00506E6E">
        <w:rPr>
          <w:rFonts w:ascii="Times New Roman" w:hAnsi="Times New Roman"/>
          <w:sz w:val="24"/>
          <w:szCs w:val="24"/>
        </w:rPr>
        <w:t>2</w:t>
      </w:r>
      <w:r w:rsidRPr="00506E6E">
        <w:rPr>
          <w:rFonts w:ascii="Times New Roman" w:hAnsi="Times New Roman"/>
          <w:sz w:val="24"/>
          <w:szCs w:val="24"/>
        </w:rPr>
        <w:t>0% от стоимости услуг.</w:t>
      </w:r>
    </w:p>
    <w:p w14:paraId="2E4A25C6" w14:textId="77777777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3</w:t>
      </w:r>
      <w:r w:rsidRPr="00480B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A9A">
        <w:rPr>
          <w:rFonts w:ascii="Times New Roman" w:hAnsi="Times New Roman"/>
          <w:sz w:val="24"/>
          <w:szCs w:val="24"/>
        </w:rPr>
        <w:t>Стоимость услуг, указанная в п. 2.1 настоящего Договора, оплачивается Заказчиком в следующем порядке:</w:t>
      </w:r>
    </w:p>
    <w:p w14:paraId="6D97DAD1" w14:textId="16F8E1F8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2.3.1. Предварительная оплата в размере</w:t>
      </w:r>
      <w:r w:rsidRPr="00480B8B">
        <w:rPr>
          <w:rFonts w:ascii="Times New Roman" w:hAnsi="Times New Roman"/>
          <w:sz w:val="24"/>
          <w:szCs w:val="24"/>
        </w:rPr>
        <w:t xml:space="preserve"> </w:t>
      </w:r>
      <w:r w:rsidRPr="00622DBB">
        <w:rPr>
          <w:rFonts w:ascii="Times New Roman" w:hAnsi="Times New Roman"/>
          <w:sz w:val="24"/>
          <w:szCs w:val="24"/>
        </w:rPr>
        <w:t>30% от общей стоимости Услуг производится Заказчиком в течение 3 (трёх) календарных дней от даты подписания настоящего договора</w:t>
      </w:r>
      <w:r w:rsidR="00622DBB">
        <w:rPr>
          <w:rFonts w:ascii="Times New Roman" w:hAnsi="Times New Roman"/>
          <w:sz w:val="24"/>
          <w:szCs w:val="24"/>
        </w:rPr>
        <w:t>.</w:t>
      </w:r>
    </w:p>
    <w:p w14:paraId="75B28579" w14:textId="77777777" w:rsidR="0091534D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Окончательный</w:t>
      </w:r>
      <w:r w:rsidRPr="00480B8B">
        <w:rPr>
          <w:rFonts w:ascii="Times New Roman" w:hAnsi="Times New Roman"/>
          <w:sz w:val="24"/>
          <w:szCs w:val="24"/>
        </w:rPr>
        <w:t xml:space="preserve"> расчет </w:t>
      </w:r>
      <w:r>
        <w:rPr>
          <w:rFonts w:ascii="Times New Roman" w:hAnsi="Times New Roman"/>
          <w:sz w:val="24"/>
          <w:szCs w:val="24"/>
        </w:rPr>
        <w:t>производится Заказчиком</w:t>
      </w:r>
      <w:r w:rsidRPr="00480B8B">
        <w:rPr>
          <w:rFonts w:ascii="Times New Roman" w:hAnsi="Times New Roman"/>
          <w:sz w:val="24"/>
          <w:szCs w:val="24"/>
        </w:rPr>
        <w:t xml:space="preserve"> за 14 календарных дней до </w:t>
      </w:r>
      <w:r w:rsidRPr="007A3A9A">
        <w:rPr>
          <w:rFonts w:ascii="Times New Roman" w:hAnsi="Times New Roman"/>
          <w:sz w:val="24"/>
          <w:szCs w:val="24"/>
        </w:rPr>
        <w:t>корпоративного вечера</w:t>
      </w:r>
      <w:r>
        <w:rPr>
          <w:rFonts w:ascii="Times New Roman" w:hAnsi="Times New Roman"/>
          <w:sz w:val="24"/>
          <w:szCs w:val="24"/>
        </w:rPr>
        <w:t>.</w:t>
      </w:r>
    </w:p>
    <w:p w14:paraId="5CB77568" w14:textId="77777777" w:rsidR="0091534D" w:rsidRPr="00480B8B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Pr="007A3A9A">
        <w:rPr>
          <w:rFonts w:ascii="Times New Roman" w:hAnsi="Times New Roman"/>
          <w:sz w:val="24"/>
          <w:szCs w:val="24"/>
        </w:rPr>
        <w:t xml:space="preserve">Оплата по настоящему Договору производится </w:t>
      </w:r>
      <w:r>
        <w:rPr>
          <w:rFonts w:ascii="Times New Roman" w:hAnsi="Times New Roman"/>
          <w:sz w:val="24"/>
          <w:szCs w:val="24"/>
        </w:rPr>
        <w:t xml:space="preserve">в форме безналичного расчета </w:t>
      </w:r>
      <w:r w:rsidRPr="007A3A9A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 Исполнителя</w:t>
      </w:r>
      <w:r>
        <w:rPr>
          <w:rFonts w:ascii="Times New Roman" w:hAnsi="Times New Roman"/>
          <w:sz w:val="24"/>
          <w:szCs w:val="24"/>
        </w:rPr>
        <w:t>, указанный в реквизитах настоящего договора.</w:t>
      </w:r>
    </w:p>
    <w:p w14:paraId="051FF9C4" w14:textId="592D14F1" w:rsidR="0091534D" w:rsidRPr="00424EFA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EFA">
        <w:rPr>
          <w:rFonts w:ascii="Times New Roman" w:hAnsi="Times New Roman"/>
          <w:sz w:val="24"/>
          <w:szCs w:val="24"/>
        </w:rPr>
        <w:t>2.5. В случае невозможности исполнения</w:t>
      </w:r>
      <w:r w:rsidR="00424EFA" w:rsidRPr="00424EFA">
        <w:rPr>
          <w:rFonts w:ascii="Times New Roman" w:hAnsi="Times New Roman"/>
          <w:sz w:val="24"/>
          <w:szCs w:val="24"/>
        </w:rPr>
        <w:t xml:space="preserve"> договора</w:t>
      </w:r>
      <w:r w:rsidRPr="00424EFA">
        <w:rPr>
          <w:rFonts w:ascii="Times New Roman" w:hAnsi="Times New Roman"/>
          <w:sz w:val="24"/>
          <w:szCs w:val="24"/>
        </w:rPr>
        <w:t xml:space="preserve"> по вине Заказчика,</w:t>
      </w:r>
      <w:r w:rsidR="00424EFA" w:rsidRPr="00424EFA">
        <w:rPr>
          <w:rFonts w:ascii="Times New Roman" w:hAnsi="Times New Roman"/>
          <w:sz w:val="24"/>
          <w:szCs w:val="24"/>
        </w:rPr>
        <w:t xml:space="preserve"> если Исполнителю стало об этом известно в срок менее чем за 14 дней до начала корпоративного вечера,</w:t>
      </w:r>
      <w:r w:rsidRPr="00424EFA">
        <w:rPr>
          <w:rFonts w:ascii="Times New Roman" w:hAnsi="Times New Roman"/>
          <w:sz w:val="24"/>
          <w:szCs w:val="24"/>
        </w:rPr>
        <w:t xml:space="preserve"> услуги подлежат оплате в полном объеме.</w:t>
      </w:r>
    </w:p>
    <w:p w14:paraId="3B5D33B7" w14:textId="7793F2CF" w:rsidR="003B1C93" w:rsidRDefault="0091534D" w:rsidP="0091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EFA">
        <w:rPr>
          <w:rFonts w:ascii="Times New Roman" w:hAnsi="Times New Roman"/>
          <w:sz w:val="24"/>
          <w:szCs w:val="24"/>
        </w:rPr>
        <w:t>2.</w:t>
      </w:r>
      <w:r w:rsidR="00424EFA" w:rsidRPr="00424EFA">
        <w:rPr>
          <w:rFonts w:ascii="Times New Roman" w:hAnsi="Times New Roman"/>
          <w:sz w:val="24"/>
          <w:szCs w:val="24"/>
        </w:rPr>
        <w:t>6</w:t>
      </w:r>
      <w:r w:rsidRPr="00424EFA">
        <w:rPr>
          <w:rFonts w:ascii="Times New Roman" w:hAnsi="Times New Roman"/>
          <w:sz w:val="24"/>
          <w:szCs w:val="24"/>
        </w:rPr>
        <w:t>. Исполнитель имеет</w:t>
      </w:r>
      <w:r w:rsidRPr="00480B8B">
        <w:rPr>
          <w:rFonts w:ascii="Times New Roman" w:hAnsi="Times New Roman"/>
          <w:sz w:val="24"/>
          <w:szCs w:val="24"/>
        </w:rPr>
        <w:t xml:space="preserve"> право отказаться от выполнения Услуг по настоящему Договору в пользу другого клиента в случае непоступления оплаты в </w:t>
      </w:r>
      <w:r>
        <w:rPr>
          <w:rFonts w:ascii="Times New Roman" w:hAnsi="Times New Roman"/>
          <w:sz w:val="24"/>
          <w:szCs w:val="24"/>
        </w:rPr>
        <w:t xml:space="preserve">установленные </w:t>
      </w:r>
      <w:r w:rsidRPr="00480B8B">
        <w:rPr>
          <w:rFonts w:ascii="Times New Roman" w:hAnsi="Times New Roman"/>
          <w:sz w:val="24"/>
          <w:szCs w:val="24"/>
        </w:rPr>
        <w:t>сроки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D3E5C87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lastRenderedPageBreak/>
        <w:t>3. ОБЯЗАННОСТИ И ПРАВА СТОРОН</w:t>
      </w:r>
    </w:p>
    <w:p w14:paraId="7C705EC9" w14:textId="77777777" w:rsidR="0091534D" w:rsidRPr="00D02056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D02056">
        <w:rPr>
          <w:rFonts w:ascii="Times New Roman" w:hAnsi="Times New Roman"/>
          <w:sz w:val="24"/>
          <w:szCs w:val="24"/>
          <w:u w:val="single"/>
        </w:rPr>
        <w:t>3.1. Исполнитель обязуется:</w:t>
      </w:r>
    </w:p>
    <w:p w14:paraId="7DF14A9D" w14:textId="533E88BD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3.1.1. Оказать Услуги по организации и обслуживанию корпоративного вечера </w:t>
      </w:r>
      <w:r w:rsidR="003B1C93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.12.202</w:t>
      </w:r>
      <w:r w:rsidR="003B1C9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 </w:t>
      </w:r>
      <w:r w:rsidRPr="00480B8B">
        <w:rPr>
          <w:rFonts w:ascii="Times New Roman" w:hAnsi="Times New Roman"/>
          <w:sz w:val="24"/>
          <w:szCs w:val="24"/>
        </w:rPr>
        <w:t xml:space="preserve">в период, согласованный с Заказчиком: </w:t>
      </w:r>
      <w:r w:rsidRPr="00622DBB">
        <w:rPr>
          <w:rFonts w:ascii="Times New Roman" w:hAnsi="Times New Roman"/>
          <w:sz w:val="24"/>
          <w:szCs w:val="24"/>
        </w:rPr>
        <w:t xml:space="preserve">не раньше 16:00 и не позднее </w:t>
      </w:r>
      <w:r w:rsidR="00D3259D" w:rsidRPr="00622DBB">
        <w:rPr>
          <w:rFonts w:ascii="Times New Roman" w:hAnsi="Times New Roman"/>
          <w:sz w:val="24"/>
          <w:szCs w:val="24"/>
        </w:rPr>
        <w:t>24</w:t>
      </w:r>
      <w:r w:rsidRPr="00622DBB">
        <w:rPr>
          <w:rFonts w:ascii="Times New Roman" w:hAnsi="Times New Roman"/>
          <w:sz w:val="24"/>
          <w:szCs w:val="24"/>
        </w:rPr>
        <w:t xml:space="preserve">:00 по </w:t>
      </w:r>
      <w:r w:rsidR="00D3259D" w:rsidRPr="00622DBB">
        <w:rPr>
          <w:rFonts w:ascii="Times New Roman" w:hAnsi="Times New Roman"/>
          <w:sz w:val="24"/>
          <w:szCs w:val="24"/>
        </w:rPr>
        <w:t>м</w:t>
      </w:r>
      <w:r w:rsidRPr="00622DBB">
        <w:rPr>
          <w:rFonts w:ascii="Times New Roman" w:hAnsi="Times New Roman"/>
          <w:sz w:val="24"/>
          <w:szCs w:val="24"/>
        </w:rPr>
        <w:t>осковскому времени:</w:t>
      </w:r>
    </w:p>
    <w:p w14:paraId="2CC86425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- предоставить зал, утверждённый Заказчиком, для проведения праздничного вечера, а также всю необходимую мебель. Расстановку столов согласно предварительной договоренности. </w:t>
      </w:r>
    </w:p>
    <w:p w14:paraId="1EB6A3B4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- принять напитки и продукты от Заказчика за</w:t>
      </w:r>
      <w:r>
        <w:rPr>
          <w:rFonts w:ascii="Times New Roman" w:hAnsi="Times New Roman"/>
          <w:sz w:val="24"/>
          <w:szCs w:val="24"/>
        </w:rPr>
        <w:t xml:space="preserve"> один</w:t>
      </w:r>
      <w:r w:rsidRPr="00480B8B">
        <w:rPr>
          <w:rFonts w:ascii="Times New Roman" w:hAnsi="Times New Roman"/>
          <w:sz w:val="24"/>
          <w:szCs w:val="24"/>
        </w:rPr>
        <w:t xml:space="preserve"> день до проведения мероприятия;</w:t>
      </w:r>
    </w:p>
    <w:p w14:paraId="5FB2F613" w14:textId="28A2285F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-</w:t>
      </w:r>
      <w:r w:rsidR="00980549">
        <w:rPr>
          <w:rFonts w:ascii="Times New Roman" w:hAnsi="Times New Roman"/>
          <w:sz w:val="24"/>
          <w:szCs w:val="24"/>
        </w:rPr>
        <w:t xml:space="preserve"> </w:t>
      </w:r>
      <w:r w:rsidRPr="00480B8B">
        <w:rPr>
          <w:rFonts w:ascii="Times New Roman" w:hAnsi="Times New Roman"/>
          <w:sz w:val="24"/>
          <w:szCs w:val="24"/>
        </w:rPr>
        <w:t xml:space="preserve">согласовать с Заказчиком меню корпоративного вечера, </w:t>
      </w:r>
      <w:r>
        <w:rPr>
          <w:rFonts w:ascii="Times New Roman" w:hAnsi="Times New Roman"/>
          <w:sz w:val="24"/>
          <w:szCs w:val="24"/>
        </w:rPr>
        <w:t>согласно Перечню б</w:t>
      </w:r>
      <w:r w:rsidRPr="00D15948">
        <w:rPr>
          <w:rFonts w:ascii="Times New Roman" w:hAnsi="Times New Roman"/>
          <w:sz w:val="24"/>
          <w:szCs w:val="24"/>
        </w:rPr>
        <w:t xml:space="preserve">люд, дополнительных услуг и корпоративных программ, утверждённых для Заказчика </w:t>
      </w:r>
      <w:r w:rsidRPr="00622DBB">
        <w:rPr>
          <w:rFonts w:ascii="Times New Roman" w:hAnsi="Times New Roman"/>
          <w:sz w:val="24"/>
          <w:szCs w:val="24"/>
        </w:rPr>
        <w:t>(Приложение №</w:t>
      </w:r>
      <w:r w:rsidR="00424EFA">
        <w:rPr>
          <w:rFonts w:ascii="Times New Roman" w:hAnsi="Times New Roman"/>
          <w:sz w:val="24"/>
          <w:szCs w:val="24"/>
        </w:rPr>
        <w:t xml:space="preserve"> 2</w:t>
      </w:r>
      <w:r w:rsidRPr="00622DBB">
        <w:rPr>
          <w:rFonts w:ascii="Times New Roman" w:hAnsi="Times New Roman"/>
          <w:sz w:val="24"/>
          <w:szCs w:val="24"/>
        </w:rPr>
        <w:t xml:space="preserve"> к договору);</w:t>
      </w:r>
    </w:p>
    <w:p w14:paraId="6F970DE4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- обеспечить необходимое количество обслуживающего персонала (повара, официанты, бармены и т.д.);</w:t>
      </w:r>
    </w:p>
    <w:p w14:paraId="10FCDF9D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- обеспечить общую безопасность проведения мероприятия службой охраны;</w:t>
      </w:r>
    </w:p>
    <w:p w14:paraId="501B4035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- обеспечить противопожарную безопасность корпоративного вечера</w:t>
      </w:r>
      <w:r>
        <w:rPr>
          <w:rFonts w:ascii="Times New Roman" w:hAnsi="Times New Roman"/>
          <w:sz w:val="24"/>
          <w:szCs w:val="24"/>
        </w:rPr>
        <w:t>;</w:t>
      </w:r>
    </w:p>
    <w:p w14:paraId="407B179B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433EC8">
        <w:rPr>
          <w:rFonts w:ascii="Times New Roman" w:hAnsi="Times New Roman"/>
          <w:sz w:val="24"/>
          <w:szCs w:val="24"/>
        </w:rPr>
        <w:t>казать услуги по обслуживанию банкета с надлежащим качеством и отвечать за его комфортность.</w:t>
      </w:r>
    </w:p>
    <w:p w14:paraId="4D4573CB" w14:textId="77777777" w:rsidR="0091534D" w:rsidRPr="00D02056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D02056">
        <w:rPr>
          <w:rFonts w:ascii="Times New Roman" w:hAnsi="Times New Roman"/>
          <w:sz w:val="24"/>
          <w:szCs w:val="24"/>
          <w:u w:val="single"/>
        </w:rPr>
        <w:t>3.2. Исполнитель имеет право:</w:t>
      </w:r>
    </w:p>
    <w:p w14:paraId="7C780E74" w14:textId="3D6FB3C5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3.2.1. Отказать Заказчику в возврате денежных средств, </w:t>
      </w:r>
      <w:r w:rsidR="002B16AD">
        <w:rPr>
          <w:rFonts w:ascii="Times New Roman" w:hAnsi="Times New Roman"/>
          <w:sz w:val="24"/>
          <w:szCs w:val="24"/>
        </w:rPr>
        <w:t xml:space="preserve">полученных </w:t>
      </w:r>
      <w:r w:rsidRPr="00480B8B">
        <w:rPr>
          <w:rFonts w:ascii="Times New Roman" w:hAnsi="Times New Roman"/>
          <w:sz w:val="24"/>
          <w:szCs w:val="24"/>
        </w:rPr>
        <w:t>Исполнител</w:t>
      </w:r>
      <w:r w:rsidR="002B16AD">
        <w:rPr>
          <w:rFonts w:ascii="Times New Roman" w:hAnsi="Times New Roman"/>
          <w:sz w:val="24"/>
          <w:szCs w:val="24"/>
        </w:rPr>
        <w:t>ем</w:t>
      </w:r>
      <w:r w:rsidRPr="00480B8B">
        <w:rPr>
          <w:rFonts w:ascii="Times New Roman" w:hAnsi="Times New Roman"/>
          <w:sz w:val="24"/>
          <w:szCs w:val="24"/>
        </w:rPr>
        <w:t xml:space="preserve"> в качестве предоплаты, в случае отмены </w:t>
      </w:r>
      <w:r w:rsidRPr="002B16AD">
        <w:rPr>
          <w:rFonts w:ascii="Times New Roman" w:hAnsi="Times New Roman"/>
          <w:sz w:val="24"/>
          <w:szCs w:val="24"/>
        </w:rPr>
        <w:t>мероприятия по вине Заказчика</w:t>
      </w:r>
      <w:r w:rsidR="002B16AD" w:rsidRPr="002B16AD">
        <w:rPr>
          <w:rFonts w:ascii="Times New Roman" w:hAnsi="Times New Roman"/>
          <w:sz w:val="24"/>
          <w:szCs w:val="24"/>
        </w:rPr>
        <w:t xml:space="preserve"> в</w:t>
      </w:r>
      <w:r w:rsidR="002B16AD">
        <w:rPr>
          <w:rFonts w:ascii="Times New Roman" w:hAnsi="Times New Roman"/>
          <w:sz w:val="24"/>
          <w:szCs w:val="24"/>
        </w:rPr>
        <w:t xml:space="preserve"> срок менее чем за 14 дней до начала корпоративного вечера.</w:t>
      </w:r>
    </w:p>
    <w:p w14:paraId="24CF84EF" w14:textId="77777777" w:rsidR="0091534D" w:rsidRPr="00D02056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D02056">
        <w:rPr>
          <w:rFonts w:ascii="Times New Roman" w:hAnsi="Times New Roman"/>
          <w:sz w:val="24"/>
          <w:szCs w:val="24"/>
          <w:u w:val="single"/>
        </w:rPr>
        <w:t>3.3. Заказчик обязуется:</w:t>
      </w:r>
    </w:p>
    <w:p w14:paraId="482B83FD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3.3.1. Оплатить стоимость 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0B8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порядке, </w:t>
      </w:r>
      <w:r w:rsidRPr="00480B8B">
        <w:rPr>
          <w:rFonts w:ascii="Times New Roman" w:hAnsi="Times New Roman"/>
          <w:sz w:val="24"/>
          <w:szCs w:val="24"/>
        </w:rPr>
        <w:t xml:space="preserve">размере и сроки, предусмотренные </w:t>
      </w:r>
      <w:r>
        <w:rPr>
          <w:rFonts w:ascii="Times New Roman" w:hAnsi="Times New Roman"/>
          <w:sz w:val="24"/>
          <w:szCs w:val="24"/>
        </w:rPr>
        <w:t xml:space="preserve">условиями </w:t>
      </w:r>
      <w:r w:rsidRPr="00480B8B">
        <w:rPr>
          <w:rFonts w:ascii="Times New Roman" w:hAnsi="Times New Roman"/>
          <w:sz w:val="24"/>
          <w:szCs w:val="24"/>
        </w:rPr>
        <w:t>настоящего Договора.</w:t>
      </w:r>
    </w:p>
    <w:p w14:paraId="48735F78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3.3.2. Соблюдать установленный порядок и норму поведения во время проведения корпоративного вечера.</w:t>
      </w:r>
    </w:p>
    <w:p w14:paraId="0D226147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3.3.3. Не приносить в зал напитки и продукты без согласования с Исполнителем.</w:t>
      </w:r>
    </w:p>
    <w:p w14:paraId="7AFA9CBB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3.3.4. В случае увеличения или уменьшения числа участников корпоративного вечера с оговоренного настоящим Договором, сообщить об этом Исполнителю в письменной форме не позднее, чем за 14 (четырнадцать) календарных дней до даты проведения корпоративного вечера, </w:t>
      </w:r>
      <w:r>
        <w:rPr>
          <w:rFonts w:ascii="Times New Roman" w:hAnsi="Times New Roman"/>
          <w:sz w:val="24"/>
          <w:szCs w:val="24"/>
        </w:rPr>
        <w:t xml:space="preserve">установленной согласно п. </w:t>
      </w:r>
      <w:r w:rsidRPr="00480B8B">
        <w:rPr>
          <w:rFonts w:ascii="Times New Roman" w:hAnsi="Times New Roman"/>
          <w:sz w:val="24"/>
          <w:szCs w:val="24"/>
        </w:rPr>
        <w:t xml:space="preserve">1.1.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14:paraId="7B5BBE1F" w14:textId="77777777" w:rsidR="0091534D" w:rsidRPr="00463BFF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463BFF">
        <w:rPr>
          <w:rFonts w:ascii="Times New Roman" w:hAnsi="Times New Roman"/>
          <w:sz w:val="24"/>
          <w:szCs w:val="24"/>
          <w:u w:val="single"/>
        </w:rPr>
        <w:t xml:space="preserve">3.4. Заказчик вправе: </w:t>
      </w:r>
    </w:p>
    <w:p w14:paraId="0999A5C6" w14:textId="47CAE82A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3.4.1. О</w:t>
      </w:r>
      <w:r w:rsidRPr="00463BFF">
        <w:rPr>
          <w:rFonts w:ascii="Times New Roman" w:hAnsi="Times New Roman"/>
          <w:sz w:val="24"/>
          <w:szCs w:val="24"/>
        </w:rPr>
        <w:t xml:space="preserve">тказаться от исполнения настоящего Договора, </w:t>
      </w:r>
      <w:r>
        <w:rPr>
          <w:rFonts w:ascii="Times New Roman" w:hAnsi="Times New Roman"/>
          <w:sz w:val="24"/>
          <w:szCs w:val="24"/>
        </w:rPr>
        <w:t xml:space="preserve">письменно </w:t>
      </w:r>
      <w:r w:rsidRPr="00463BFF">
        <w:rPr>
          <w:rFonts w:ascii="Times New Roman" w:hAnsi="Times New Roman"/>
          <w:sz w:val="24"/>
          <w:szCs w:val="24"/>
        </w:rPr>
        <w:t xml:space="preserve">предупредив об этом Исполнителя </w:t>
      </w:r>
      <w:r w:rsidR="002B16AD">
        <w:rPr>
          <w:rFonts w:ascii="Times New Roman" w:hAnsi="Times New Roman"/>
          <w:sz w:val="24"/>
          <w:szCs w:val="24"/>
        </w:rPr>
        <w:t xml:space="preserve">не менее чем </w:t>
      </w:r>
      <w:r w:rsidRPr="00463BFF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14 (четырнадцать) календарных дней</w:t>
      </w:r>
      <w:r w:rsidRPr="00463BFF">
        <w:rPr>
          <w:rFonts w:ascii="Times New Roman" w:hAnsi="Times New Roman"/>
          <w:sz w:val="24"/>
          <w:szCs w:val="24"/>
        </w:rPr>
        <w:t xml:space="preserve"> </w:t>
      </w:r>
      <w:r w:rsidR="002B16AD">
        <w:rPr>
          <w:rFonts w:ascii="Times New Roman" w:hAnsi="Times New Roman"/>
          <w:sz w:val="24"/>
          <w:szCs w:val="24"/>
        </w:rPr>
        <w:t xml:space="preserve">до начала корпоративного вечера </w:t>
      </w:r>
      <w:r w:rsidRPr="00463BFF">
        <w:rPr>
          <w:rFonts w:ascii="Times New Roman" w:hAnsi="Times New Roman"/>
          <w:sz w:val="24"/>
          <w:szCs w:val="24"/>
        </w:rPr>
        <w:t xml:space="preserve">и оплатив Исполнителю стоимость </w:t>
      </w:r>
      <w:r w:rsidR="002B16AD">
        <w:rPr>
          <w:rFonts w:ascii="Times New Roman" w:hAnsi="Times New Roman"/>
          <w:sz w:val="24"/>
          <w:szCs w:val="24"/>
        </w:rPr>
        <w:t xml:space="preserve">обоснованных, </w:t>
      </w:r>
      <w:r w:rsidRPr="00463BFF">
        <w:rPr>
          <w:rFonts w:ascii="Times New Roman" w:hAnsi="Times New Roman"/>
          <w:sz w:val="24"/>
          <w:szCs w:val="24"/>
        </w:rPr>
        <w:t xml:space="preserve">фактически оказанных </w:t>
      </w:r>
      <w:r w:rsidR="002B16AD">
        <w:rPr>
          <w:rFonts w:ascii="Times New Roman" w:hAnsi="Times New Roman"/>
          <w:sz w:val="24"/>
          <w:szCs w:val="24"/>
        </w:rPr>
        <w:t xml:space="preserve">и документально подтвержденных </w:t>
      </w:r>
      <w:r w:rsidRPr="00463BFF">
        <w:rPr>
          <w:rFonts w:ascii="Times New Roman" w:hAnsi="Times New Roman"/>
          <w:sz w:val="24"/>
          <w:szCs w:val="24"/>
        </w:rPr>
        <w:t>услуг</w:t>
      </w:r>
      <w:r w:rsidR="002B16AD" w:rsidRPr="002B16AD">
        <w:t xml:space="preserve"> </w:t>
      </w:r>
      <w:r w:rsidR="002B16AD" w:rsidRPr="002B16AD">
        <w:rPr>
          <w:rFonts w:ascii="Times New Roman" w:hAnsi="Times New Roman"/>
          <w:sz w:val="24"/>
          <w:szCs w:val="24"/>
        </w:rPr>
        <w:t>по настоящему Договору</w:t>
      </w:r>
      <w:r w:rsidRPr="00463BFF">
        <w:rPr>
          <w:rFonts w:ascii="Times New Roman" w:hAnsi="Times New Roman"/>
          <w:sz w:val="24"/>
          <w:szCs w:val="24"/>
        </w:rPr>
        <w:t>.</w:t>
      </w:r>
    </w:p>
    <w:p w14:paraId="28B28C03" w14:textId="21109241" w:rsidR="0091534D" w:rsidRDefault="0091534D" w:rsidP="00BF32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3.4.2. </w:t>
      </w:r>
      <w:r w:rsidRPr="00463BFF">
        <w:rPr>
          <w:rFonts w:ascii="Times New Roman" w:hAnsi="Times New Roman"/>
          <w:sz w:val="24"/>
          <w:szCs w:val="24"/>
        </w:rPr>
        <w:t>Заказчик вправе в любое время проверять ход исполнения настоящего Договора, не вмешиваясь при этом в хозяйственную деятельность Исполнителя.</w:t>
      </w:r>
    </w:p>
    <w:p w14:paraId="13C7880E" w14:textId="77777777" w:rsidR="003B1C93" w:rsidRPr="00480B8B" w:rsidRDefault="003B1C93" w:rsidP="00BF32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4B210A6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4. ПОРЯДОК ОФОРМЛЕНИ</w:t>
      </w:r>
      <w:r>
        <w:rPr>
          <w:rFonts w:ascii="Times New Roman" w:hAnsi="Times New Roman"/>
          <w:sz w:val="24"/>
          <w:szCs w:val="24"/>
        </w:rPr>
        <w:t>Я</w:t>
      </w:r>
      <w:r w:rsidRPr="00480B8B">
        <w:rPr>
          <w:rFonts w:ascii="Times New Roman" w:hAnsi="Times New Roman"/>
          <w:sz w:val="24"/>
          <w:szCs w:val="24"/>
        </w:rPr>
        <w:t xml:space="preserve"> ДОКУМЕНТОВ ОБ ОКАЗАНИИ УСЛУГ</w:t>
      </w:r>
    </w:p>
    <w:p w14:paraId="1E35AE09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4.1. По завершении оказания Услуг по настоящему Договору Исполнитель составляет и предоставляет Заказчику Акт об оказании услуг</w:t>
      </w:r>
      <w:r>
        <w:rPr>
          <w:rFonts w:ascii="Times New Roman" w:hAnsi="Times New Roman"/>
          <w:sz w:val="24"/>
          <w:szCs w:val="24"/>
        </w:rPr>
        <w:t xml:space="preserve"> в двух экземплярах.</w:t>
      </w:r>
    </w:p>
    <w:p w14:paraId="0C62612B" w14:textId="77777777" w:rsidR="0091534D" w:rsidRPr="0098505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4.2. </w:t>
      </w:r>
      <w:r w:rsidRPr="0098505B">
        <w:rPr>
          <w:rFonts w:ascii="Times New Roman" w:hAnsi="Times New Roman"/>
          <w:sz w:val="24"/>
          <w:szCs w:val="24"/>
        </w:rPr>
        <w:t xml:space="preserve">Заказчик обязан рассмотреть и подписать Акт об оказании услуг в </w:t>
      </w:r>
      <w:r w:rsidRPr="0091534D">
        <w:rPr>
          <w:rFonts w:ascii="Times New Roman" w:hAnsi="Times New Roman"/>
          <w:sz w:val="24"/>
          <w:szCs w:val="24"/>
        </w:rPr>
        <w:t>течение трех рабочих дней</w:t>
      </w:r>
      <w:r w:rsidRPr="0098505B">
        <w:rPr>
          <w:rFonts w:ascii="Times New Roman" w:hAnsi="Times New Roman"/>
          <w:sz w:val="24"/>
          <w:szCs w:val="24"/>
        </w:rPr>
        <w:t xml:space="preserve"> с момента получения его от Исполнителя.</w:t>
      </w:r>
    </w:p>
    <w:p w14:paraId="3536768E" w14:textId="77777777" w:rsidR="0091534D" w:rsidRPr="0098505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</w:t>
      </w:r>
      <w:r w:rsidRPr="0098505B">
        <w:rPr>
          <w:rFonts w:ascii="Times New Roman" w:hAnsi="Times New Roman"/>
          <w:sz w:val="24"/>
          <w:szCs w:val="24"/>
        </w:rPr>
        <w:t>При наличии замечаний к оказанным услугам Заказчик делает запись об этом в Акте об оказании услуг.</w:t>
      </w:r>
    </w:p>
    <w:p w14:paraId="0AB1F3A8" w14:textId="65E5CCB5" w:rsidR="0091534D" w:rsidRDefault="0091534D" w:rsidP="00BF32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</w:t>
      </w:r>
      <w:r w:rsidRPr="0098505B">
        <w:rPr>
          <w:rFonts w:ascii="Times New Roman" w:hAnsi="Times New Roman"/>
          <w:sz w:val="24"/>
          <w:szCs w:val="24"/>
        </w:rPr>
        <w:t>При уклонении Заказчика от подписания Акта об оказании услуг либо при необоснованном отказе Заказчика от подписания Акта об оказании услуг такой Акт считается подписанным Заказчиком в последний день срока, установленного настоящим пунктом, а услуги оказанными Исполнителем надлежащим образом.</w:t>
      </w:r>
    </w:p>
    <w:p w14:paraId="3AFD59A0" w14:textId="77777777" w:rsidR="00424EFA" w:rsidRPr="00480B8B" w:rsidRDefault="00424EFA" w:rsidP="00BF32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7DD3571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5. ОТВЕТСТВЕННОСТЬ СТОРОН</w:t>
      </w:r>
      <w:r>
        <w:rPr>
          <w:rFonts w:ascii="Times New Roman" w:hAnsi="Times New Roman"/>
          <w:sz w:val="24"/>
          <w:szCs w:val="24"/>
        </w:rPr>
        <w:t>. РАЗРЕШЕНИЕ СПОРОВ</w:t>
      </w:r>
    </w:p>
    <w:p w14:paraId="2C581FD8" w14:textId="096987AB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5.1. За неисполнение или ненадлежащее исполнение своих обязательств по настоящему Договору </w:t>
      </w:r>
      <w:r>
        <w:rPr>
          <w:rFonts w:ascii="Times New Roman" w:hAnsi="Times New Roman"/>
          <w:sz w:val="24"/>
          <w:szCs w:val="24"/>
        </w:rPr>
        <w:t>С</w:t>
      </w:r>
      <w:r w:rsidRPr="00480B8B">
        <w:rPr>
          <w:rFonts w:ascii="Times New Roman" w:hAnsi="Times New Roman"/>
          <w:sz w:val="24"/>
          <w:szCs w:val="24"/>
        </w:rPr>
        <w:t>тороны несут ответственность в соответствии с действующим законодательством</w:t>
      </w:r>
      <w:r>
        <w:rPr>
          <w:rFonts w:ascii="Times New Roman" w:hAnsi="Times New Roman"/>
          <w:sz w:val="24"/>
          <w:szCs w:val="24"/>
        </w:rPr>
        <w:t xml:space="preserve"> РФ </w:t>
      </w:r>
      <w:r w:rsidRPr="00480B8B">
        <w:rPr>
          <w:rFonts w:ascii="Times New Roman" w:hAnsi="Times New Roman"/>
          <w:sz w:val="24"/>
          <w:szCs w:val="24"/>
        </w:rPr>
        <w:t xml:space="preserve">при наличии вины соответствующей </w:t>
      </w:r>
      <w:r>
        <w:rPr>
          <w:rFonts w:ascii="Times New Roman" w:hAnsi="Times New Roman"/>
          <w:sz w:val="24"/>
          <w:szCs w:val="24"/>
        </w:rPr>
        <w:t>С</w:t>
      </w:r>
      <w:r w:rsidRPr="00480B8B">
        <w:rPr>
          <w:rFonts w:ascii="Times New Roman" w:hAnsi="Times New Roman"/>
          <w:sz w:val="24"/>
          <w:szCs w:val="24"/>
        </w:rPr>
        <w:t>тороны в ненадлежащем исполнении/неисполнении.</w:t>
      </w:r>
    </w:p>
    <w:p w14:paraId="4BCA7B9B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lastRenderedPageBreak/>
        <w:t>5.2. В случае нарушения сроков оплаты, установленных разделом 2 настоящего Договора, Исполнитель вправе отказать Заказчику в оказании Услуг.</w:t>
      </w:r>
    </w:p>
    <w:p w14:paraId="31F4D6DB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За оказание услуг ненадлежащего качества Заказчик вправе взыскать с Исполнителя штраф в размере 10% от стоимости услуг по договору или </w:t>
      </w:r>
      <w:r w:rsidRPr="00A45F67">
        <w:rPr>
          <w:rFonts w:ascii="Times New Roman" w:hAnsi="Times New Roman"/>
          <w:sz w:val="24"/>
          <w:szCs w:val="24"/>
        </w:rPr>
        <w:t xml:space="preserve">потребовать </w:t>
      </w:r>
      <w:r>
        <w:rPr>
          <w:rFonts w:ascii="Times New Roman" w:hAnsi="Times New Roman"/>
          <w:sz w:val="24"/>
          <w:szCs w:val="24"/>
        </w:rPr>
        <w:t>от Исполнителя:</w:t>
      </w:r>
    </w:p>
    <w:p w14:paraId="18E35877" w14:textId="77777777" w:rsidR="0091534D" w:rsidRPr="00A45F67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5F67">
        <w:rPr>
          <w:rFonts w:ascii="Times New Roman" w:hAnsi="Times New Roman"/>
          <w:sz w:val="24"/>
          <w:szCs w:val="24"/>
        </w:rPr>
        <w:t>соразмерного уменьшения стоимости оказанных Услуг;</w:t>
      </w:r>
    </w:p>
    <w:p w14:paraId="64C59CF4" w14:textId="77777777" w:rsidR="0091534D" w:rsidRPr="00A45F67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45F67">
        <w:rPr>
          <w:rFonts w:ascii="Times New Roman" w:hAnsi="Times New Roman"/>
          <w:sz w:val="24"/>
          <w:szCs w:val="24"/>
        </w:rPr>
        <w:t>- незамедлительного безвозмездного устранения недостатков оказанных Услуг</w:t>
      </w:r>
      <w:r>
        <w:rPr>
          <w:rFonts w:ascii="Times New Roman" w:hAnsi="Times New Roman"/>
          <w:sz w:val="24"/>
          <w:szCs w:val="24"/>
        </w:rPr>
        <w:t>.</w:t>
      </w:r>
    </w:p>
    <w:p w14:paraId="0C2320AC" w14:textId="77777777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4</w:t>
      </w:r>
      <w:r w:rsidRPr="00480B8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Стороны </w:t>
      </w:r>
      <w:r w:rsidRPr="00480B8B">
        <w:rPr>
          <w:rFonts w:ascii="Times New Roman" w:hAnsi="Times New Roman"/>
          <w:sz w:val="24"/>
          <w:szCs w:val="24"/>
        </w:rPr>
        <w:t>нес</w:t>
      </w:r>
      <w:r>
        <w:rPr>
          <w:rFonts w:ascii="Times New Roman" w:hAnsi="Times New Roman"/>
          <w:sz w:val="24"/>
          <w:szCs w:val="24"/>
        </w:rPr>
        <w:t>у</w:t>
      </w:r>
      <w:r w:rsidRPr="00480B8B">
        <w:rPr>
          <w:rFonts w:ascii="Times New Roman" w:hAnsi="Times New Roman"/>
          <w:sz w:val="24"/>
          <w:szCs w:val="24"/>
        </w:rPr>
        <w:t xml:space="preserve">т материальную ответственность за </w:t>
      </w:r>
      <w:r>
        <w:rPr>
          <w:rFonts w:ascii="Times New Roman" w:hAnsi="Times New Roman"/>
          <w:sz w:val="24"/>
          <w:szCs w:val="24"/>
        </w:rPr>
        <w:t>причиненный</w:t>
      </w:r>
      <w:r w:rsidRPr="00480B8B">
        <w:rPr>
          <w:rFonts w:ascii="Times New Roman" w:hAnsi="Times New Roman"/>
          <w:sz w:val="24"/>
          <w:szCs w:val="24"/>
        </w:rPr>
        <w:t xml:space="preserve"> ущерб в </w:t>
      </w:r>
      <w:r>
        <w:rPr>
          <w:rFonts w:ascii="Times New Roman" w:hAnsi="Times New Roman"/>
          <w:sz w:val="24"/>
          <w:szCs w:val="24"/>
        </w:rPr>
        <w:t>порядке, установленном законодательством РФ.</w:t>
      </w:r>
    </w:p>
    <w:p w14:paraId="3AA92CC5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5</w:t>
      </w:r>
      <w:r w:rsidRPr="00480B8B">
        <w:rPr>
          <w:rFonts w:ascii="Times New Roman" w:hAnsi="Times New Roman"/>
          <w:sz w:val="24"/>
          <w:szCs w:val="24"/>
        </w:rPr>
        <w:t xml:space="preserve">. </w:t>
      </w:r>
      <w:r w:rsidRPr="00B916C2">
        <w:rPr>
          <w:rFonts w:ascii="Times New Roman" w:hAnsi="Times New Roman"/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настоящему Договору в случаях, предусмотренных законодательством Российской Федерации.</w:t>
      </w:r>
    </w:p>
    <w:p w14:paraId="07274395" w14:textId="77777777" w:rsidR="0091534D" w:rsidRPr="00F44AEA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</w:t>
      </w:r>
      <w:r w:rsidRPr="00F44AEA">
        <w:rPr>
          <w:rFonts w:ascii="Times New Roman" w:hAnsi="Times New Roman"/>
          <w:sz w:val="24"/>
          <w:szCs w:val="24"/>
        </w:rPr>
        <w:t xml:space="preserve"> Все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14:paraId="08585F95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</w:t>
      </w:r>
      <w:r w:rsidRPr="00F44AEA">
        <w:rPr>
          <w:rFonts w:ascii="Times New Roman" w:hAnsi="Times New Roman"/>
          <w:sz w:val="24"/>
          <w:szCs w:val="24"/>
        </w:rPr>
        <w:t xml:space="preserve"> В случае невозможности урегулирования разногласий путем переговоров они подлежат рассмотрению в судебном порядке в соответствии с действующим законодательством </w:t>
      </w:r>
      <w:r>
        <w:rPr>
          <w:rFonts w:ascii="Times New Roman" w:hAnsi="Times New Roman"/>
          <w:sz w:val="24"/>
          <w:szCs w:val="24"/>
        </w:rPr>
        <w:t>РФ при условии обязательного соблюдения Сторонами досудебной (претензионной) процедуры урегулирования спора.</w:t>
      </w:r>
    </w:p>
    <w:p w14:paraId="4157904D" w14:textId="68BB3CA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4AEA">
        <w:rPr>
          <w:rFonts w:ascii="Times New Roman" w:hAnsi="Times New Roman"/>
          <w:sz w:val="24"/>
          <w:szCs w:val="24"/>
        </w:rPr>
        <w:t xml:space="preserve">Претензии принимаются в течение 7 (семи) календарных дней, после подписания Акта оказанных услуг обеими </w:t>
      </w:r>
      <w:r w:rsidR="00765712">
        <w:rPr>
          <w:rFonts w:ascii="Times New Roman" w:hAnsi="Times New Roman"/>
          <w:sz w:val="24"/>
          <w:szCs w:val="24"/>
        </w:rPr>
        <w:t>С</w:t>
      </w:r>
      <w:r w:rsidRPr="00F44AEA">
        <w:rPr>
          <w:rFonts w:ascii="Times New Roman" w:hAnsi="Times New Roman"/>
          <w:sz w:val="24"/>
          <w:szCs w:val="24"/>
        </w:rPr>
        <w:t>торонами. Исполнитель рассматривает полученную претензию в течение 10 (десяти) календарных дней, с момента её получения.</w:t>
      </w:r>
    </w:p>
    <w:p w14:paraId="7212BC04" w14:textId="77777777" w:rsidR="003B1C93" w:rsidRDefault="003B1C93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2713F43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6. СРОК ДЕЙСТВИЯ ДОГОВОРА</w:t>
      </w:r>
    </w:p>
    <w:p w14:paraId="7D94D809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6.1. Договор вступает в силу в момент его подписания и действует до полного исполнения </w:t>
      </w:r>
      <w:r>
        <w:rPr>
          <w:rFonts w:ascii="Times New Roman" w:hAnsi="Times New Roman"/>
          <w:sz w:val="24"/>
          <w:szCs w:val="24"/>
        </w:rPr>
        <w:t>С</w:t>
      </w:r>
      <w:r w:rsidRPr="00480B8B">
        <w:rPr>
          <w:rFonts w:ascii="Times New Roman" w:hAnsi="Times New Roman"/>
          <w:sz w:val="24"/>
          <w:szCs w:val="24"/>
        </w:rPr>
        <w:t>торонами всех принятых на себя обязательств.</w:t>
      </w:r>
    </w:p>
    <w:p w14:paraId="7710EA72" w14:textId="2420F4B5" w:rsidR="00BF32B2" w:rsidRDefault="00BF32B2" w:rsidP="00BF32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Условия настоящего Договора применяются к отношениям Сторон, возникшим до заключения Договора (пункт 2 статьи 425 ГК РФ). </w:t>
      </w:r>
    </w:p>
    <w:p w14:paraId="5230C449" w14:textId="20B1DACC" w:rsidR="0091534D" w:rsidRPr="004A2D4C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BF32B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4A2D4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досрочно: </w:t>
      </w:r>
    </w:p>
    <w:p w14:paraId="33E6F777" w14:textId="77777777" w:rsidR="0091534D" w:rsidRPr="004A2D4C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2D4C">
        <w:rPr>
          <w:rFonts w:ascii="Times New Roman" w:hAnsi="Times New Roman"/>
          <w:sz w:val="24"/>
          <w:szCs w:val="24"/>
        </w:rPr>
        <w:t>- по письменному соглашению Сторон;</w:t>
      </w:r>
    </w:p>
    <w:p w14:paraId="3EB06CFE" w14:textId="77777777" w:rsidR="0091534D" w:rsidRPr="004A2D4C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2D4C">
        <w:rPr>
          <w:rFonts w:ascii="Times New Roman" w:hAnsi="Times New Roman"/>
          <w:sz w:val="24"/>
          <w:szCs w:val="24"/>
        </w:rPr>
        <w:t>- в одностороннем порядке при несоблюдении одной из Сторон условий настоящего Договора.</w:t>
      </w:r>
    </w:p>
    <w:p w14:paraId="1152212C" w14:textId="2FD3A821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BF32B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A2D4C">
        <w:rPr>
          <w:rFonts w:ascii="Times New Roman" w:hAnsi="Times New Roman"/>
          <w:sz w:val="24"/>
          <w:szCs w:val="24"/>
        </w:rPr>
        <w:t>Полный/частичный отказ от исполнения договора оформляется письменно и направляется Стороне по электронной почте, указанной в разделе 8 настоящего Договора. Датой прекращения договора считается дата получения уведомления об отказе от исполнения договора в одностороннем порядке.</w:t>
      </w:r>
      <w:r w:rsidR="00BF32B2">
        <w:rPr>
          <w:rFonts w:ascii="Times New Roman" w:hAnsi="Times New Roman"/>
          <w:sz w:val="24"/>
          <w:szCs w:val="24"/>
        </w:rPr>
        <w:t xml:space="preserve">   </w:t>
      </w:r>
    </w:p>
    <w:p w14:paraId="648E8F5D" w14:textId="77777777" w:rsidR="00424EFA" w:rsidRPr="00480B8B" w:rsidRDefault="00424EFA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F395DD" w14:textId="77777777" w:rsidR="0091534D" w:rsidRPr="00480B8B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7. ПРОЧИЕ УСЛОВИЯ</w:t>
      </w:r>
    </w:p>
    <w:p w14:paraId="46C8F4C9" w14:textId="77777777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 xml:space="preserve">7.1. </w:t>
      </w:r>
      <w:r w:rsidRPr="00647433">
        <w:rPr>
          <w:rFonts w:ascii="Times New Roman" w:hAnsi="Times New Roman"/>
          <w:sz w:val="24"/>
          <w:szCs w:val="24"/>
        </w:rPr>
        <w:t>По всем вопросам, не урегулированным Договором, применяются нормы действующего законодательства Российской Федерации.</w:t>
      </w:r>
    </w:p>
    <w:p w14:paraId="26639106" w14:textId="77777777" w:rsidR="0091534D" w:rsidRPr="00647433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r w:rsidRPr="00647433">
        <w:rPr>
          <w:rFonts w:ascii="Times New Roman" w:hAnsi="Times New Roman"/>
          <w:sz w:val="24"/>
          <w:szCs w:val="24"/>
        </w:rPr>
        <w:t>Все изменения и дополнения к настоящему Договору должны быть составлены в письменной форме и подписаны Сторонами.</w:t>
      </w:r>
    </w:p>
    <w:p w14:paraId="4987C6E2" w14:textId="19013236" w:rsidR="0091534D" w:rsidRPr="00480B8B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</w:t>
      </w:r>
      <w:r w:rsidRPr="00647433">
        <w:rPr>
          <w:rFonts w:ascii="Times New Roman" w:hAnsi="Times New Roman"/>
          <w:sz w:val="24"/>
          <w:szCs w:val="24"/>
        </w:rPr>
        <w:t xml:space="preserve"> Настоящий Договор составлен в двух экземплярах, имеющих равную юридическую силу, по одному для каждой Стороны.</w:t>
      </w:r>
    </w:p>
    <w:p w14:paraId="13EFA060" w14:textId="5AB9DE75" w:rsidR="0091534D" w:rsidRDefault="0091534D" w:rsidP="009153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534D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4</w:t>
      </w:r>
      <w:r w:rsidRPr="0091534D">
        <w:rPr>
          <w:rFonts w:ascii="Times New Roman" w:hAnsi="Times New Roman"/>
          <w:sz w:val="24"/>
          <w:szCs w:val="24"/>
        </w:rPr>
        <w:t>. Приложения являются неотъемлемой частью настоящего Договора.</w:t>
      </w:r>
    </w:p>
    <w:p w14:paraId="05635C85" w14:textId="40CAB4E9" w:rsidR="0091534D" w:rsidRDefault="0091534D" w:rsidP="009153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 – Спецификация</w:t>
      </w:r>
    </w:p>
    <w:p w14:paraId="5F5970E9" w14:textId="2743221B" w:rsidR="0091534D" w:rsidRDefault="0091534D" w:rsidP="003B1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– </w:t>
      </w:r>
      <w:r w:rsidR="00424EFA" w:rsidRPr="00424EFA">
        <w:rPr>
          <w:rFonts w:ascii="Times New Roman" w:hAnsi="Times New Roman"/>
          <w:sz w:val="24"/>
          <w:szCs w:val="24"/>
        </w:rPr>
        <w:t>Переч</w:t>
      </w:r>
      <w:r w:rsidR="00424EFA">
        <w:rPr>
          <w:rFonts w:ascii="Times New Roman" w:hAnsi="Times New Roman"/>
          <w:sz w:val="24"/>
          <w:szCs w:val="24"/>
        </w:rPr>
        <w:t>ень</w:t>
      </w:r>
      <w:r w:rsidR="00424EFA" w:rsidRPr="00424EFA">
        <w:rPr>
          <w:rFonts w:ascii="Times New Roman" w:hAnsi="Times New Roman"/>
          <w:sz w:val="24"/>
          <w:szCs w:val="24"/>
        </w:rPr>
        <w:t xml:space="preserve"> блюд, дополнительных услуг и корпоративных программ, утверждённых для Заказчика</w:t>
      </w:r>
    </w:p>
    <w:p w14:paraId="2EAD1350" w14:textId="77777777" w:rsidR="00424EFA" w:rsidRDefault="00424EFA" w:rsidP="003B1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3A9C14" w14:textId="1B3F1D72" w:rsidR="0091534D" w:rsidRDefault="0091534D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80B8B">
        <w:rPr>
          <w:rFonts w:ascii="Times New Roman" w:hAnsi="Times New Roman"/>
          <w:sz w:val="24"/>
          <w:szCs w:val="24"/>
        </w:rPr>
        <w:t>8. АДРЕСА, БАНКОВСКИЕ РЕКВИЗИТЫ И ПОДПИСИ СТОРОН</w:t>
      </w:r>
    </w:p>
    <w:p w14:paraId="553C5502" w14:textId="77777777" w:rsidR="00424EFA" w:rsidRPr="00480B8B" w:rsidRDefault="00424EFA" w:rsidP="0091534D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91534D" w14:paraId="383920B7" w14:textId="77777777" w:rsidTr="0091534D">
        <w:tc>
          <w:tcPr>
            <w:tcW w:w="5097" w:type="dxa"/>
          </w:tcPr>
          <w:p w14:paraId="6C0C7D46" w14:textId="77777777" w:rsidR="0091534D" w:rsidRPr="00647433" w:rsidRDefault="0091534D" w:rsidP="0091534D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>ЗАКАЗЧИК: АО «НОКК»</w:t>
            </w:r>
          </w:p>
          <w:p w14:paraId="362EE895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Юридический (почтовый) адрес:</w:t>
            </w:r>
          </w:p>
          <w:p w14:paraId="409D633C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603000, г. Нижний Новгород, пл. Максима Горького, дом 6, этаж 6, пом. №№ 1-31, 33.</w:t>
            </w:r>
          </w:p>
          <w:p w14:paraId="70F4DD18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ИНН 5260267654 КПП 526001001</w:t>
            </w:r>
          </w:p>
          <w:p w14:paraId="7CD2DBEC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lastRenderedPageBreak/>
              <w:t>ОГРН 1095260013793 ОКПО 64068797</w:t>
            </w:r>
          </w:p>
          <w:p w14:paraId="404BF6D4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Платёжные реквизиты:</w:t>
            </w:r>
          </w:p>
          <w:p w14:paraId="3D48F3DD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 xml:space="preserve">р/с 40702810403000165587 в Приволжском филиале ПАО «ПРОМСВЯЗЬБАНК» </w:t>
            </w:r>
          </w:p>
          <w:p w14:paraId="32C03EC0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 xml:space="preserve">г. Нижний Новгород </w:t>
            </w:r>
          </w:p>
          <w:p w14:paraId="143420F2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БИК 042202803</w:t>
            </w:r>
          </w:p>
          <w:p w14:paraId="2EE0AB8C" w14:textId="77777777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 xml:space="preserve">к/с 30101810700000000803 </w:t>
            </w:r>
          </w:p>
          <w:p w14:paraId="6C6EAE32" w14:textId="201E0115" w:rsidR="0091534D" w:rsidRPr="00647433" w:rsidRDefault="0091534D" w:rsidP="0091534D">
            <w:pPr>
              <w:rPr>
                <w:rFonts w:ascii="Times New Roman" w:hAnsi="Times New Roman"/>
                <w:bCs/>
              </w:rPr>
            </w:pPr>
            <w:hyperlink r:id="rId7" w:history="1">
              <w:r w:rsidRPr="00647433">
                <w:rPr>
                  <w:rStyle w:val="aa"/>
                  <w:rFonts w:ascii="Times New Roman" w:hAnsi="Times New Roman"/>
                  <w:bCs/>
                  <w:lang w:val="en-US"/>
                </w:rPr>
                <w:t>office</w:t>
              </w:r>
              <w:r w:rsidRPr="00647433">
                <w:rPr>
                  <w:rStyle w:val="aa"/>
                  <w:rFonts w:ascii="Times New Roman" w:hAnsi="Times New Roman"/>
                  <w:bCs/>
                </w:rPr>
                <w:t>@</w:t>
              </w:r>
              <w:r w:rsidRPr="00647433">
                <w:rPr>
                  <w:rStyle w:val="aa"/>
                  <w:rFonts w:ascii="Times New Roman" w:hAnsi="Times New Roman"/>
                  <w:bCs/>
                  <w:lang w:val="en-US"/>
                </w:rPr>
                <w:t>nokk</w:t>
              </w:r>
              <w:r w:rsidRPr="00647433">
                <w:rPr>
                  <w:rStyle w:val="aa"/>
                  <w:rFonts w:ascii="Times New Roman" w:hAnsi="Times New Roman"/>
                  <w:bCs/>
                </w:rPr>
                <w:t>.</w:t>
              </w:r>
              <w:r w:rsidRPr="00647433">
                <w:rPr>
                  <w:rStyle w:val="aa"/>
                  <w:rFonts w:ascii="Times New Roman" w:hAnsi="Times New Roman"/>
                  <w:bCs/>
                  <w:lang w:val="en-US"/>
                </w:rPr>
                <w:t>ru</w:t>
              </w:r>
            </w:hyperlink>
            <w:r w:rsidRPr="00647433">
              <w:rPr>
                <w:rFonts w:ascii="Times New Roman" w:hAnsi="Times New Roman"/>
                <w:bCs/>
              </w:rPr>
              <w:t xml:space="preserve"> </w:t>
            </w:r>
            <w:r w:rsidR="003B1C93">
              <w:rPr>
                <w:rFonts w:ascii="Times New Roman" w:hAnsi="Times New Roman"/>
                <w:bCs/>
              </w:rPr>
              <w:t xml:space="preserve">                                        </w:t>
            </w:r>
            <w:r w:rsidRPr="00647433">
              <w:rPr>
                <w:rFonts w:ascii="Times New Roman" w:hAnsi="Times New Roman"/>
                <w:bCs/>
              </w:rPr>
              <w:t>Генеральный директор</w:t>
            </w:r>
            <w:r w:rsidR="003B1C93">
              <w:rPr>
                <w:rFonts w:ascii="Times New Roman" w:hAnsi="Times New Roman"/>
                <w:bCs/>
              </w:rPr>
              <w:t xml:space="preserve"> </w:t>
            </w:r>
            <w:r w:rsidRPr="00647433">
              <w:rPr>
                <w:rFonts w:ascii="Times New Roman" w:hAnsi="Times New Roman"/>
                <w:bCs/>
              </w:rPr>
              <w:t>_________/А.Г. Минеев/</w:t>
            </w:r>
          </w:p>
          <w:p w14:paraId="00D0D761" w14:textId="77777777" w:rsidR="0091534D" w:rsidRDefault="0091534D"/>
        </w:tc>
        <w:tc>
          <w:tcPr>
            <w:tcW w:w="5098" w:type="dxa"/>
          </w:tcPr>
          <w:p w14:paraId="35976FDE" w14:textId="53C3CE21" w:rsidR="0091534D" w:rsidRPr="00647433" w:rsidRDefault="0091534D" w:rsidP="0091534D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lastRenderedPageBreak/>
              <w:t xml:space="preserve">ИСПОЛНИТЕЛЬ: </w:t>
            </w:r>
          </w:p>
          <w:p w14:paraId="0DAB68CD" w14:textId="19C79864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Юридический адрес: </w:t>
            </w:r>
          </w:p>
          <w:p w14:paraId="03E02916" w14:textId="192DE3FC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Почтовый адрес: </w:t>
            </w:r>
          </w:p>
          <w:p w14:paraId="4994F5B4" w14:textId="7FAD8B30" w:rsidR="0091534D" w:rsidRPr="00647433" w:rsidRDefault="0091534D" w:rsidP="0091534D">
            <w:pPr>
              <w:rPr>
                <w:rFonts w:ascii="Times New Roman" w:hAnsi="Times New Roman"/>
              </w:rPr>
            </w:pPr>
            <w:proofErr w:type="gramStart"/>
            <w:r w:rsidRPr="00647433">
              <w:rPr>
                <w:rFonts w:ascii="Times New Roman" w:hAnsi="Times New Roman"/>
              </w:rPr>
              <w:t>ИНН  КПП</w:t>
            </w:r>
            <w:proofErr w:type="gramEnd"/>
            <w:r w:rsidRPr="00647433">
              <w:rPr>
                <w:rFonts w:ascii="Times New Roman" w:hAnsi="Times New Roman"/>
              </w:rPr>
              <w:t xml:space="preserve"> </w:t>
            </w:r>
          </w:p>
          <w:p w14:paraId="72A2C385" w14:textId="05C78823" w:rsidR="0091534D" w:rsidRPr="00647433" w:rsidRDefault="0091534D" w:rsidP="0091534D">
            <w:pPr>
              <w:rPr>
                <w:rFonts w:ascii="Times New Roman" w:hAnsi="Times New Roman"/>
              </w:rPr>
            </w:pPr>
            <w:proofErr w:type="gramStart"/>
            <w:r w:rsidRPr="00647433">
              <w:rPr>
                <w:rFonts w:ascii="Times New Roman" w:hAnsi="Times New Roman"/>
              </w:rPr>
              <w:t>ОГРН  ОКПО</w:t>
            </w:r>
            <w:proofErr w:type="gramEnd"/>
            <w:r w:rsidRPr="00647433">
              <w:rPr>
                <w:rFonts w:ascii="Times New Roman" w:hAnsi="Times New Roman"/>
              </w:rPr>
              <w:t xml:space="preserve"> </w:t>
            </w:r>
          </w:p>
          <w:p w14:paraId="6933A9F1" w14:textId="52BE625B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lastRenderedPageBreak/>
              <w:t xml:space="preserve">р/с </w:t>
            </w:r>
          </w:p>
          <w:p w14:paraId="7E0B80A7" w14:textId="3A1C4E75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в </w:t>
            </w:r>
          </w:p>
          <w:p w14:paraId="1A537B69" w14:textId="6AFAB172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к/с </w:t>
            </w:r>
          </w:p>
          <w:p w14:paraId="0FB21EA0" w14:textId="2E76658A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БИК </w:t>
            </w:r>
          </w:p>
          <w:p w14:paraId="3F4D8B6F" w14:textId="0F22342E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 xml:space="preserve">Тел. </w:t>
            </w:r>
          </w:p>
          <w:p w14:paraId="7DA10CB4" w14:textId="77777777" w:rsidR="0091534D" w:rsidRPr="00647433" w:rsidRDefault="0091534D" w:rsidP="0091534D">
            <w:pPr>
              <w:rPr>
                <w:rFonts w:ascii="Times New Roman" w:hAnsi="Times New Roman"/>
              </w:rPr>
            </w:pPr>
          </w:p>
          <w:p w14:paraId="3A998539" w14:textId="77777777" w:rsidR="0091534D" w:rsidRDefault="0091534D" w:rsidP="0091534D">
            <w:pPr>
              <w:rPr>
                <w:rFonts w:ascii="Times New Roman" w:hAnsi="Times New Roman"/>
              </w:rPr>
            </w:pPr>
          </w:p>
          <w:p w14:paraId="4FC62B57" w14:textId="7500CBDB" w:rsidR="0091534D" w:rsidRPr="00647433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>Директор</w:t>
            </w:r>
          </w:p>
          <w:p w14:paraId="64C0537B" w14:textId="77777777" w:rsidR="0091534D" w:rsidRDefault="0091534D" w:rsidP="0091534D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>_____________/</w:t>
            </w:r>
            <w:r w:rsidR="003B1C93">
              <w:rPr>
                <w:rFonts w:ascii="Times New Roman" w:hAnsi="Times New Roman"/>
              </w:rPr>
              <w:t xml:space="preserve">                    /</w:t>
            </w:r>
          </w:p>
          <w:p w14:paraId="217E81F2" w14:textId="77777777" w:rsidR="00622DBB" w:rsidRDefault="00622DBB" w:rsidP="0091534D"/>
          <w:p w14:paraId="3441CDEB" w14:textId="77777777" w:rsidR="00622DBB" w:rsidRDefault="00622DBB" w:rsidP="0091534D"/>
          <w:p w14:paraId="2D2DEA20" w14:textId="77777777" w:rsidR="00622DBB" w:rsidRDefault="00622DBB" w:rsidP="0091534D"/>
          <w:p w14:paraId="03F3F07C" w14:textId="77777777" w:rsidR="00622DBB" w:rsidRDefault="00622DBB" w:rsidP="0091534D"/>
          <w:p w14:paraId="58605FB7" w14:textId="77777777" w:rsidR="00622DBB" w:rsidRDefault="00622DBB" w:rsidP="0091534D"/>
          <w:p w14:paraId="5CFAAB53" w14:textId="77777777" w:rsidR="00B468E6" w:rsidRDefault="00B468E6" w:rsidP="0091534D"/>
          <w:p w14:paraId="5A58E92B" w14:textId="77777777" w:rsidR="00B468E6" w:rsidRDefault="00B468E6" w:rsidP="0091534D"/>
          <w:p w14:paraId="3B1099C7" w14:textId="77777777" w:rsidR="00B468E6" w:rsidRDefault="00B468E6" w:rsidP="0091534D"/>
          <w:p w14:paraId="17904198" w14:textId="77777777" w:rsidR="00B468E6" w:rsidRDefault="00B468E6" w:rsidP="0091534D"/>
          <w:p w14:paraId="3D2439C8" w14:textId="77777777" w:rsidR="00B468E6" w:rsidRDefault="00B468E6" w:rsidP="0091534D"/>
          <w:p w14:paraId="1A18338E" w14:textId="77777777" w:rsidR="00B468E6" w:rsidRDefault="00B468E6" w:rsidP="0091534D"/>
          <w:p w14:paraId="6AA961F7" w14:textId="77777777" w:rsidR="00B468E6" w:rsidRDefault="00B468E6" w:rsidP="0091534D"/>
          <w:p w14:paraId="0E37DE3F" w14:textId="77777777" w:rsidR="00B468E6" w:rsidRDefault="00B468E6" w:rsidP="0091534D"/>
          <w:p w14:paraId="49CD7A97" w14:textId="77777777" w:rsidR="00B468E6" w:rsidRDefault="00B468E6" w:rsidP="0091534D"/>
          <w:p w14:paraId="66CCD77D" w14:textId="77777777" w:rsidR="00B468E6" w:rsidRDefault="00B468E6" w:rsidP="0091534D"/>
          <w:p w14:paraId="03D52F8B" w14:textId="77777777" w:rsidR="00B468E6" w:rsidRDefault="00B468E6" w:rsidP="0091534D"/>
          <w:p w14:paraId="6545EDBC" w14:textId="77777777" w:rsidR="00B468E6" w:rsidRDefault="00B468E6" w:rsidP="0091534D"/>
          <w:p w14:paraId="0838C252" w14:textId="77777777" w:rsidR="00B468E6" w:rsidRDefault="00B468E6" w:rsidP="0091534D"/>
          <w:p w14:paraId="41698A0D" w14:textId="77777777" w:rsidR="00B468E6" w:rsidRDefault="00B468E6" w:rsidP="0091534D"/>
          <w:p w14:paraId="5BC0FC0E" w14:textId="77777777" w:rsidR="00B468E6" w:rsidRDefault="00B468E6" w:rsidP="0091534D"/>
          <w:p w14:paraId="33B9B221" w14:textId="77777777" w:rsidR="00B468E6" w:rsidRDefault="00B468E6" w:rsidP="0091534D"/>
          <w:p w14:paraId="1486BF86" w14:textId="77777777" w:rsidR="00B468E6" w:rsidRDefault="00B468E6" w:rsidP="0091534D"/>
          <w:p w14:paraId="6DED6A07" w14:textId="77777777" w:rsidR="00B468E6" w:rsidRDefault="00B468E6" w:rsidP="0091534D"/>
          <w:p w14:paraId="2FEFDB91" w14:textId="77777777" w:rsidR="00B468E6" w:rsidRDefault="00B468E6" w:rsidP="0091534D"/>
          <w:p w14:paraId="367C272F" w14:textId="77777777" w:rsidR="00B468E6" w:rsidRDefault="00B468E6" w:rsidP="0091534D"/>
          <w:p w14:paraId="6F5EEBFA" w14:textId="77777777" w:rsidR="00B468E6" w:rsidRDefault="00B468E6" w:rsidP="0091534D"/>
          <w:p w14:paraId="53ADDA61" w14:textId="77777777" w:rsidR="00B468E6" w:rsidRDefault="00B468E6" w:rsidP="0091534D"/>
          <w:p w14:paraId="36B4229F" w14:textId="77777777" w:rsidR="00B468E6" w:rsidRDefault="00B468E6" w:rsidP="0091534D"/>
          <w:p w14:paraId="36CA5AD6" w14:textId="77777777" w:rsidR="00B468E6" w:rsidRDefault="00B468E6" w:rsidP="0091534D"/>
          <w:p w14:paraId="31A3F197" w14:textId="77777777" w:rsidR="00B468E6" w:rsidRDefault="00B468E6" w:rsidP="0091534D"/>
          <w:p w14:paraId="0C2270F8" w14:textId="77777777" w:rsidR="00B468E6" w:rsidRDefault="00B468E6" w:rsidP="0091534D"/>
          <w:p w14:paraId="68AAD5FB" w14:textId="77777777" w:rsidR="00B468E6" w:rsidRDefault="00B468E6" w:rsidP="0091534D"/>
          <w:p w14:paraId="37D8B184" w14:textId="77777777" w:rsidR="00B468E6" w:rsidRDefault="00B468E6" w:rsidP="0091534D"/>
          <w:p w14:paraId="31F22574" w14:textId="77777777" w:rsidR="00B468E6" w:rsidRDefault="00B468E6" w:rsidP="0091534D"/>
          <w:p w14:paraId="05D95378" w14:textId="77777777" w:rsidR="00B468E6" w:rsidRDefault="00B468E6" w:rsidP="0091534D"/>
          <w:p w14:paraId="787A54D5" w14:textId="77777777" w:rsidR="00B468E6" w:rsidRDefault="00B468E6" w:rsidP="0091534D"/>
          <w:p w14:paraId="364D1C92" w14:textId="77777777" w:rsidR="00B468E6" w:rsidRDefault="00B468E6" w:rsidP="0091534D"/>
          <w:p w14:paraId="1193C371" w14:textId="77777777" w:rsidR="00B468E6" w:rsidRDefault="00B468E6" w:rsidP="0091534D"/>
          <w:p w14:paraId="3BCC6323" w14:textId="77777777" w:rsidR="00B468E6" w:rsidRDefault="00B468E6" w:rsidP="0091534D"/>
          <w:p w14:paraId="56D280E0" w14:textId="77777777" w:rsidR="00B468E6" w:rsidRDefault="00B468E6" w:rsidP="0091534D"/>
          <w:p w14:paraId="75AE0B37" w14:textId="77777777" w:rsidR="00B468E6" w:rsidRDefault="00B468E6" w:rsidP="0091534D"/>
          <w:p w14:paraId="2F35A34F" w14:textId="77777777" w:rsidR="00B468E6" w:rsidRDefault="00B468E6" w:rsidP="0091534D"/>
          <w:p w14:paraId="62BC212D" w14:textId="77777777" w:rsidR="00B468E6" w:rsidRDefault="00B468E6" w:rsidP="0091534D"/>
          <w:p w14:paraId="661F5E37" w14:textId="77777777" w:rsidR="00B468E6" w:rsidRDefault="00B468E6" w:rsidP="0091534D"/>
          <w:p w14:paraId="0F3A70F4" w14:textId="77777777" w:rsidR="00B468E6" w:rsidRDefault="00B468E6" w:rsidP="0091534D"/>
          <w:p w14:paraId="741CE607" w14:textId="77777777" w:rsidR="00B468E6" w:rsidRDefault="00B468E6" w:rsidP="0091534D"/>
          <w:p w14:paraId="66E34774" w14:textId="0C40E917" w:rsidR="00B468E6" w:rsidRDefault="00B468E6" w:rsidP="0091534D"/>
        </w:tc>
      </w:tr>
    </w:tbl>
    <w:p w14:paraId="559884F2" w14:textId="77777777" w:rsidR="0091534D" w:rsidRPr="00080680" w:rsidRDefault="0091534D" w:rsidP="0091534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lastRenderedPageBreak/>
        <w:t>Приложение № 1 к договору</w:t>
      </w:r>
    </w:p>
    <w:p w14:paraId="57312708" w14:textId="3C7E8026" w:rsidR="0091534D" w:rsidRPr="00080680" w:rsidRDefault="0091534D" w:rsidP="0091534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 xml:space="preserve">№ </w:t>
      </w:r>
      <w:r w:rsidR="003B1C93">
        <w:rPr>
          <w:rFonts w:ascii="Times New Roman" w:hAnsi="Times New Roman"/>
          <w:sz w:val="24"/>
          <w:szCs w:val="24"/>
        </w:rPr>
        <w:t xml:space="preserve">                  </w:t>
      </w:r>
      <w:r w:rsidRPr="00080680">
        <w:rPr>
          <w:rFonts w:ascii="Times New Roman" w:hAnsi="Times New Roman"/>
          <w:sz w:val="24"/>
          <w:szCs w:val="24"/>
        </w:rPr>
        <w:t>от «__</w:t>
      </w:r>
      <w:proofErr w:type="gramStart"/>
      <w:r w:rsidRPr="00080680">
        <w:rPr>
          <w:rFonts w:ascii="Times New Roman" w:hAnsi="Times New Roman"/>
          <w:sz w:val="24"/>
          <w:szCs w:val="24"/>
        </w:rPr>
        <w:t xml:space="preserve">_» </w:t>
      </w:r>
      <w:r w:rsidR="003B1C93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3B1C93">
        <w:rPr>
          <w:rFonts w:ascii="Times New Roman" w:hAnsi="Times New Roman"/>
          <w:sz w:val="24"/>
          <w:szCs w:val="24"/>
        </w:rPr>
        <w:t xml:space="preserve">                  </w:t>
      </w:r>
      <w:r w:rsidRPr="00080680">
        <w:rPr>
          <w:rFonts w:ascii="Times New Roman" w:hAnsi="Times New Roman"/>
          <w:sz w:val="24"/>
          <w:szCs w:val="24"/>
        </w:rPr>
        <w:t xml:space="preserve"> 202</w:t>
      </w:r>
      <w:r w:rsidR="003B1C93">
        <w:rPr>
          <w:rFonts w:ascii="Times New Roman" w:hAnsi="Times New Roman"/>
          <w:sz w:val="24"/>
          <w:szCs w:val="24"/>
        </w:rPr>
        <w:t>4</w:t>
      </w:r>
      <w:r w:rsidRPr="00080680">
        <w:rPr>
          <w:rFonts w:ascii="Times New Roman" w:hAnsi="Times New Roman"/>
          <w:sz w:val="24"/>
          <w:szCs w:val="24"/>
        </w:rPr>
        <w:t xml:space="preserve"> года</w:t>
      </w:r>
    </w:p>
    <w:p w14:paraId="13B3460F" w14:textId="77777777" w:rsidR="0091534D" w:rsidRPr="00080680" w:rsidRDefault="0091534D" w:rsidP="00915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F93735B" w14:textId="77777777" w:rsidR="0091534D" w:rsidRPr="00080680" w:rsidRDefault="0091534D" w:rsidP="0091534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80680"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14:paraId="36BD55F5" w14:textId="77777777" w:rsidR="0091534D" w:rsidRDefault="0091534D" w:rsidP="009153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80680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оказание услуг по организации выездного совещания на тему </w:t>
      </w:r>
    </w:p>
    <w:p w14:paraId="18976110" w14:textId="77777777" w:rsidR="0091534D" w:rsidRPr="00080680" w:rsidRDefault="0091534D" w:rsidP="009153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«Отопительный период» 2024»</w:t>
      </w:r>
    </w:p>
    <w:p w14:paraId="02735A1D" w14:textId="77777777" w:rsidR="0091534D" w:rsidRPr="00080680" w:rsidRDefault="0091534D" w:rsidP="0091534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1E54BFF6" w14:textId="46BF5007" w:rsidR="0091534D" w:rsidRPr="00080680" w:rsidRDefault="0091534D" w:rsidP="0091534D">
      <w:pPr>
        <w:tabs>
          <w:tab w:val="left" w:pos="9477"/>
          <w:tab w:val="right" w:pos="15451"/>
        </w:tabs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 xml:space="preserve">г. Нижний Новгород                                                                                      </w:t>
      </w:r>
      <w:proofErr w:type="gramStart"/>
      <w:r w:rsidRPr="00080680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80680">
        <w:rPr>
          <w:rFonts w:ascii="Times New Roman" w:hAnsi="Times New Roman"/>
          <w:sz w:val="24"/>
          <w:szCs w:val="24"/>
        </w:rPr>
        <w:t>___»</w:t>
      </w:r>
      <w:r w:rsidR="003B1C93">
        <w:rPr>
          <w:rFonts w:ascii="Times New Roman" w:hAnsi="Times New Roman"/>
          <w:sz w:val="24"/>
          <w:szCs w:val="24"/>
        </w:rPr>
        <w:t xml:space="preserve">                        </w:t>
      </w:r>
      <w:r w:rsidRPr="00080680">
        <w:rPr>
          <w:rFonts w:ascii="Times New Roman" w:hAnsi="Times New Roman"/>
          <w:sz w:val="24"/>
          <w:szCs w:val="24"/>
        </w:rPr>
        <w:t>202</w:t>
      </w:r>
      <w:r w:rsidR="003B1C93">
        <w:rPr>
          <w:rFonts w:ascii="Times New Roman" w:hAnsi="Times New Roman"/>
          <w:sz w:val="24"/>
          <w:szCs w:val="24"/>
        </w:rPr>
        <w:t>4</w:t>
      </w:r>
      <w:r w:rsidRPr="00080680">
        <w:rPr>
          <w:rFonts w:ascii="Times New Roman" w:hAnsi="Times New Roman"/>
          <w:sz w:val="24"/>
          <w:szCs w:val="24"/>
        </w:rPr>
        <w:t xml:space="preserve"> года</w:t>
      </w:r>
    </w:p>
    <w:p w14:paraId="34550767" w14:textId="77777777" w:rsidR="0091534D" w:rsidRPr="00080680" w:rsidRDefault="0091534D" w:rsidP="009153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09CC64" w14:textId="76F41D67" w:rsidR="0091534D" w:rsidRPr="00080680" w:rsidRDefault="0091534D" w:rsidP="009153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b/>
          <w:bCs/>
          <w:sz w:val="24"/>
          <w:szCs w:val="24"/>
        </w:rPr>
        <w:t xml:space="preserve">Акционерное общество «Нижегородская областная коммунальная компания» (АО «НОКК»), </w:t>
      </w:r>
      <w:r w:rsidRPr="00080680">
        <w:rPr>
          <w:rFonts w:ascii="Times New Roman" w:hAnsi="Times New Roman"/>
          <w:sz w:val="24"/>
          <w:szCs w:val="24"/>
        </w:rPr>
        <w:t>именуемое в дальнейшем «Заказчик», в лице генерального директора Минеева Александра Геннадьевича</w:t>
      </w:r>
      <w:r w:rsidRPr="00080680">
        <w:rPr>
          <w:rFonts w:ascii="Times New Roman" w:hAnsi="Times New Roman"/>
          <w:bCs/>
          <w:sz w:val="24"/>
          <w:szCs w:val="24"/>
        </w:rPr>
        <w:t>,</w:t>
      </w:r>
      <w:r w:rsidRPr="000806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0680">
        <w:rPr>
          <w:rFonts w:ascii="Times New Roman" w:hAnsi="Times New Roman"/>
          <w:sz w:val="24"/>
          <w:szCs w:val="24"/>
        </w:rPr>
        <w:t>действующего на основании Устава</w:t>
      </w:r>
      <w:r w:rsidRPr="00080680">
        <w:rPr>
          <w:rFonts w:ascii="Times New Roman" w:hAnsi="Times New Roman"/>
          <w:bCs/>
          <w:sz w:val="24"/>
          <w:szCs w:val="24"/>
        </w:rPr>
        <w:t>,</w:t>
      </w:r>
      <w:r w:rsidRPr="00080680">
        <w:rPr>
          <w:rFonts w:ascii="Times New Roman" w:hAnsi="Times New Roman"/>
          <w:sz w:val="24"/>
          <w:szCs w:val="24"/>
        </w:rPr>
        <w:t xml:space="preserve"> </w:t>
      </w:r>
      <w:r w:rsidRPr="00980549">
        <w:rPr>
          <w:rFonts w:ascii="Times New Roman" w:hAnsi="Times New Roman"/>
          <w:sz w:val="24"/>
          <w:szCs w:val="24"/>
        </w:rPr>
        <w:t>с одной стороны, и именуемое в дальнейшем «Исполнитель», в лице директора,</w:t>
      </w:r>
      <w:r w:rsidRPr="00980549">
        <w:rPr>
          <w:rFonts w:ascii="Times New Roman" w:hAnsi="Times New Roman"/>
          <w:b/>
          <w:sz w:val="24"/>
          <w:szCs w:val="24"/>
        </w:rPr>
        <w:t xml:space="preserve"> </w:t>
      </w:r>
      <w:r w:rsidRPr="00980549">
        <w:rPr>
          <w:rFonts w:ascii="Times New Roman" w:hAnsi="Times New Roman"/>
          <w:sz w:val="24"/>
          <w:szCs w:val="24"/>
        </w:rPr>
        <w:t>действующего на основании Устава,</w:t>
      </w:r>
      <w:r w:rsidRPr="00080680">
        <w:rPr>
          <w:rFonts w:ascii="Times New Roman" w:hAnsi="Times New Roman"/>
          <w:sz w:val="24"/>
          <w:szCs w:val="24"/>
        </w:rPr>
        <w:t xml:space="preserve"> с другой стороны, совместно именуемые – Стороны, согласовали настоящую Спецификацию о нижеследующем:     </w:t>
      </w:r>
    </w:p>
    <w:p w14:paraId="3BF2E73A" w14:textId="77777777" w:rsidR="0091534D" w:rsidRDefault="0091534D" w:rsidP="009153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Услугой</w:t>
      </w:r>
      <w:r w:rsidRPr="00080680">
        <w:rPr>
          <w:rFonts w:ascii="Times New Roman" w:hAnsi="Times New Roman"/>
          <w:sz w:val="24"/>
          <w:szCs w:val="24"/>
        </w:rPr>
        <w:t xml:space="preserve"> по настоящему Договору является:</w:t>
      </w:r>
    </w:p>
    <w:p w14:paraId="709D802C" w14:textId="77777777" w:rsidR="0091534D" w:rsidRDefault="0091534D" w:rsidP="009153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3827"/>
        <w:gridCol w:w="992"/>
        <w:gridCol w:w="851"/>
        <w:gridCol w:w="1984"/>
        <w:gridCol w:w="2126"/>
      </w:tblGrid>
      <w:tr w:rsidR="0091534D" w:rsidRPr="00080680" w14:paraId="47EDF882" w14:textId="77777777" w:rsidTr="00740BFE">
        <w:trPr>
          <w:trHeight w:val="112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0B99" w14:textId="77777777" w:rsidR="0091534D" w:rsidRPr="00080680" w:rsidRDefault="0091534D" w:rsidP="00740BFE">
            <w:pPr>
              <w:spacing w:after="0" w:line="240" w:lineRule="auto"/>
              <w:ind w:firstLine="18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D0EA" w14:textId="77777777" w:rsidR="0091534D" w:rsidRPr="00080680" w:rsidRDefault="0091534D" w:rsidP="00740BFE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35CCC" w14:textId="77777777" w:rsidR="0091534D" w:rsidRPr="00080680" w:rsidRDefault="0091534D" w:rsidP="00740B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FC5C" w14:textId="77777777" w:rsidR="0091534D" w:rsidRPr="00080680" w:rsidRDefault="0091534D" w:rsidP="00740B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582C" w14:textId="77777777" w:rsidR="0091534D" w:rsidRPr="00080680" w:rsidRDefault="0091534D" w:rsidP="00740BFE">
            <w:pPr>
              <w:spacing w:after="0" w:line="240" w:lineRule="auto"/>
              <w:ind w:hanging="10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 xml:space="preserve">Цена единицы Товара </w:t>
            </w:r>
          </w:p>
          <w:p w14:paraId="6DCC6879" w14:textId="77777777" w:rsidR="0091534D" w:rsidRPr="00080680" w:rsidRDefault="0091534D" w:rsidP="00740BFE">
            <w:pPr>
              <w:spacing w:after="0" w:line="240" w:lineRule="auto"/>
              <w:ind w:hanging="10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без</w:t>
            </w: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 xml:space="preserve"> НДС 20%,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D7A7" w14:textId="77777777" w:rsidR="0091534D" w:rsidRPr="00080680" w:rsidRDefault="0091534D" w:rsidP="00740B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без</w:t>
            </w:r>
            <w:r w:rsidRPr="00080680">
              <w:rPr>
                <w:rFonts w:ascii="Times New Roman" w:hAnsi="Times New Roman"/>
                <w:b/>
                <w:sz w:val="24"/>
                <w:szCs w:val="24"/>
              </w:rPr>
              <w:t xml:space="preserve"> НДС 20%, руб.</w:t>
            </w:r>
          </w:p>
        </w:tc>
      </w:tr>
      <w:tr w:rsidR="0091534D" w:rsidRPr="00080680" w14:paraId="09A5A7E4" w14:textId="77777777" w:rsidTr="00740BFE">
        <w:trPr>
          <w:trHeight w:val="2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8113" w14:textId="77777777" w:rsidR="0091534D" w:rsidRPr="00080680" w:rsidRDefault="0091534D" w:rsidP="00740BFE">
            <w:pPr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06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7451" w14:textId="405D711B" w:rsidR="0091534D" w:rsidRPr="00080680" w:rsidRDefault="0091534D" w:rsidP="00740B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выездного совещания на тему «</w:t>
            </w:r>
            <w:r w:rsidR="00506E6E">
              <w:rPr>
                <w:rFonts w:ascii="Times New Roman" w:hAnsi="Times New Roman"/>
                <w:sz w:val="24"/>
                <w:szCs w:val="24"/>
              </w:rPr>
              <w:t>Подведение итогов 2024 года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2D08" w14:textId="77777777" w:rsidR="0091534D" w:rsidRPr="00080680" w:rsidRDefault="0091534D" w:rsidP="00740BFE">
            <w:pPr>
              <w:spacing w:after="0" w:line="240" w:lineRule="auto"/>
              <w:ind w:firstLine="3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4B11" w14:textId="77777777" w:rsidR="0091534D" w:rsidRPr="00080680" w:rsidRDefault="0091534D" w:rsidP="00740B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068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D019" w14:textId="7D2ED796" w:rsidR="0091534D" w:rsidRPr="00080680" w:rsidRDefault="00506E6E" w:rsidP="00740B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631EA" w14:textId="1A4B9A45" w:rsidR="0091534D" w:rsidRPr="00080680" w:rsidRDefault="00506E6E" w:rsidP="00740BFE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260 400,00</w:t>
            </w:r>
          </w:p>
        </w:tc>
      </w:tr>
    </w:tbl>
    <w:p w14:paraId="33268D0D" w14:textId="77777777" w:rsidR="0091534D" w:rsidRDefault="0091534D" w:rsidP="009153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8FE008A" w14:textId="77777777" w:rsidR="0091534D" w:rsidRPr="00080680" w:rsidRDefault="0091534D" w:rsidP="009153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3679FA5" w14:textId="77777777" w:rsidR="0091534D" w:rsidRPr="00080680" w:rsidRDefault="0091534D" w:rsidP="0091534D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>Ус</w:t>
      </w:r>
      <w:r>
        <w:rPr>
          <w:rFonts w:ascii="Times New Roman" w:hAnsi="Times New Roman"/>
          <w:sz w:val="24"/>
          <w:szCs w:val="24"/>
        </w:rPr>
        <w:t>луги оказываются по месту нахождения Исполнителя.</w:t>
      </w:r>
    </w:p>
    <w:p w14:paraId="69648442" w14:textId="492F0076" w:rsidR="0091534D" w:rsidRPr="00080680" w:rsidRDefault="0091534D" w:rsidP="009153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0680">
        <w:rPr>
          <w:rFonts w:ascii="Times New Roman" w:hAnsi="Times New Roman"/>
          <w:sz w:val="24"/>
          <w:szCs w:val="24"/>
        </w:rPr>
        <w:t xml:space="preserve">3. Срок </w:t>
      </w:r>
      <w:r>
        <w:rPr>
          <w:rFonts w:ascii="Times New Roman" w:hAnsi="Times New Roman"/>
          <w:sz w:val="24"/>
          <w:szCs w:val="24"/>
        </w:rPr>
        <w:t>оказаний услуг</w:t>
      </w:r>
      <w:r w:rsidRPr="00080680">
        <w:rPr>
          <w:rFonts w:ascii="Times New Roman" w:hAnsi="Times New Roman"/>
          <w:sz w:val="24"/>
          <w:szCs w:val="24"/>
        </w:rPr>
        <w:t>: 2</w:t>
      </w:r>
      <w:r w:rsidR="003B1C9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.12.202</w:t>
      </w:r>
      <w:r w:rsidR="00E14A2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032D9FA" w14:textId="0973FC49" w:rsidR="0091534D" w:rsidRPr="00080680" w:rsidRDefault="0091534D" w:rsidP="0091534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 xml:space="preserve">4. Условия оплаты </w:t>
      </w:r>
      <w:r>
        <w:rPr>
          <w:rFonts w:ascii="Times New Roman" w:hAnsi="Times New Roman"/>
          <w:sz w:val="24"/>
          <w:szCs w:val="24"/>
        </w:rPr>
        <w:t xml:space="preserve">услуг: </w:t>
      </w:r>
      <w:r w:rsidR="003B1C93">
        <w:rPr>
          <w:rFonts w:ascii="Times New Roman" w:hAnsi="Times New Roman"/>
          <w:sz w:val="24"/>
          <w:szCs w:val="24"/>
        </w:rPr>
        <w:t>указаны в п.2.3.1 и п.2.3.2 договора</w:t>
      </w:r>
      <w:r w:rsidRPr="00080680">
        <w:rPr>
          <w:rFonts w:ascii="Times New Roman" w:hAnsi="Times New Roman"/>
          <w:sz w:val="24"/>
          <w:szCs w:val="24"/>
        </w:rPr>
        <w:t xml:space="preserve">         </w:t>
      </w:r>
    </w:p>
    <w:p w14:paraId="49E12B47" w14:textId="77777777" w:rsidR="0091534D" w:rsidRPr="00080680" w:rsidRDefault="0091534D" w:rsidP="0091534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91534D" w14:paraId="33A242DA" w14:textId="77777777" w:rsidTr="0091534D">
        <w:tc>
          <w:tcPr>
            <w:tcW w:w="5097" w:type="dxa"/>
          </w:tcPr>
          <w:p w14:paraId="4F1F11D2" w14:textId="297A6721" w:rsidR="0091534D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 xml:space="preserve">ЗАКАЗЧИК </w:t>
            </w:r>
          </w:p>
          <w:p w14:paraId="165079EF" w14:textId="72EB7CC9" w:rsidR="0091534D" w:rsidRPr="00647433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>АО «НОКК»</w:t>
            </w:r>
          </w:p>
          <w:p w14:paraId="5A705D98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</w:p>
          <w:p w14:paraId="23C380D7" w14:textId="77777777" w:rsidR="0091534D" w:rsidRDefault="0091534D" w:rsidP="00740BFE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23B7BCDC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</w:p>
          <w:p w14:paraId="1E326BCF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_______________/А.Г. Минеев/</w:t>
            </w:r>
          </w:p>
          <w:p w14:paraId="0F5EA46B" w14:textId="77777777" w:rsidR="0091534D" w:rsidRDefault="0091534D" w:rsidP="00740BFE"/>
        </w:tc>
        <w:tc>
          <w:tcPr>
            <w:tcW w:w="5098" w:type="dxa"/>
          </w:tcPr>
          <w:p w14:paraId="4D7F58B1" w14:textId="57D314E2" w:rsidR="0091534D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 xml:space="preserve">ИСПОЛНИТЕЛЬ </w:t>
            </w:r>
          </w:p>
          <w:p w14:paraId="2700F101" w14:textId="41A24427" w:rsidR="0091534D" w:rsidRDefault="0091534D" w:rsidP="00740BFE">
            <w:pPr>
              <w:rPr>
                <w:rFonts w:ascii="Times New Roman" w:hAnsi="Times New Roman"/>
                <w:b/>
              </w:rPr>
            </w:pPr>
          </w:p>
          <w:p w14:paraId="091D5886" w14:textId="77777777" w:rsidR="003B1C93" w:rsidRPr="00647433" w:rsidRDefault="003B1C93" w:rsidP="00740BFE">
            <w:pPr>
              <w:rPr>
                <w:rFonts w:ascii="Times New Roman" w:hAnsi="Times New Roman"/>
              </w:rPr>
            </w:pPr>
          </w:p>
          <w:p w14:paraId="78700F7F" w14:textId="77777777" w:rsidR="0091534D" w:rsidRDefault="0091534D" w:rsidP="00740BFE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>Директор</w:t>
            </w:r>
          </w:p>
          <w:p w14:paraId="38B6439F" w14:textId="77777777" w:rsidR="0091534D" w:rsidRPr="00647433" w:rsidRDefault="0091534D" w:rsidP="00740BFE">
            <w:pPr>
              <w:rPr>
                <w:rFonts w:ascii="Times New Roman" w:hAnsi="Times New Roman"/>
              </w:rPr>
            </w:pPr>
          </w:p>
          <w:p w14:paraId="7E0F7FAE" w14:textId="6A7F5763" w:rsidR="0091534D" w:rsidRDefault="0091534D" w:rsidP="00740BFE">
            <w:r w:rsidRPr="00647433">
              <w:rPr>
                <w:rFonts w:ascii="Times New Roman" w:hAnsi="Times New Roman"/>
              </w:rPr>
              <w:t>_____________/</w:t>
            </w:r>
            <w:r w:rsidR="003B1C93">
              <w:rPr>
                <w:rFonts w:ascii="Times New Roman" w:hAnsi="Times New Roman"/>
              </w:rPr>
              <w:t xml:space="preserve">                                 /</w:t>
            </w:r>
          </w:p>
        </w:tc>
      </w:tr>
    </w:tbl>
    <w:p w14:paraId="5E462C5E" w14:textId="77777777" w:rsidR="0091534D" w:rsidRPr="0091534D" w:rsidRDefault="0091534D" w:rsidP="0091534D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9312229" w14:textId="77777777" w:rsidR="000423F1" w:rsidRDefault="000423F1"/>
    <w:p w14:paraId="5A6AA5AF" w14:textId="77777777" w:rsidR="0091534D" w:rsidRDefault="0091534D"/>
    <w:p w14:paraId="1DF456E9" w14:textId="77777777" w:rsidR="0091534D" w:rsidRDefault="0091534D"/>
    <w:p w14:paraId="1F807EED" w14:textId="77777777" w:rsidR="0091534D" w:rsidRDefault="0091534D"/>
    <w:p w14:paraId="4282767E" w14:textId="77777777" w:rsidR="0091534D" w:rsidRDefault="0091534D"/>
    <w:p w14:paraId="3DC09BCE" w14:textId="77777777" w:rsidR="0091534D" w:rsidRDefault="0091534D"/>
    <w:p w14:paraId="4943BD91" w14:textId="77777777" w:rsidR="0091534D" w:rsidRDefault="0091534D"/>
    <w:p w14:paraId="224CFA8D" w14:textId="77777777" w:rsidR="0091534D" w:rsidRDefault="0091534D"/>
    <w:p w14:paraId="49DF99AB" w14:textId="77777777" w:rsidR="0091534D" w:rsidRDefault="0091534D"/>
    <w:p w14:paraId="67725E63" w14:textId="32486E05" w:rsidR="0091534D" w:rsidRDefault="0091534D"/>
    <w:p w14:paraId="4E263FFF" w14:textId="77777777" w:rsidR="0091534D" w:rsidRPr="00080680" w:rsidRDefault="0091534D" w:rsidP="0091534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080680">
        <w:rPr>
          <w:rFonts w:ascii="Times New Roman" w:hAnsi="Times New Roman"/>
          <w:sz w:val="24"/>
          <w:szCs w:val="24"/>
        </w:rPr>
        <w:t xml:space="preserve"> к договору</w:t>
      </w:r>
    </w:p>
    <w:p w14:paraId="2C71ECA9" w14:textId="1770B85B" w:rsidR="0091534D" w:rsidRPr="00080680" w:rsidRDefault="0091534D" w:rsidP="0091534D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080680">
        <w:rPr>
          <w:rFonts w:ascii="Times New Roman" w:hAnsi="Times New Roman"/>
          <w:sz w:val="24"/>
          <w:szCs w:val="24"/>
        </w:rPr>
        <w:t>№ от «__</w:t>
      </w:r>
      <w:proofErr w:type="gramStart"/>
      <w:r w:rsidRPr="00080680">
        <w:rPr>
          <w:rFonts w:ascii="Times New Roman" w:hAnsi="Times New Roman"/>
          <w:sz w:val="24"/>
          <w:szCs w:val="24"/>
        </w:rPr>
        <w:t xml:space="preserve">_» </w:t>
      </w:r>
      <w:r w:rsidR="003B1C93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3B1C93">
        <w:rPr>
          <w:rFonts w:ascii="Times New Roman" w:hAnsi="Times New Roman"/>
          <w:sz w:val="24"/>
          <w:szCs w:val="24"/>
        </w:rPr>
        <w:t xml:space="preserve">                    </w:t>
      </w:r>
      <w:r w:rsidRPr="00080680">
        <w:rPr>
          <w:rFonts w:ascii="Times New Roman" w:hAnsi="Times New Roman"/>
          <w:sz w:val="24"/>
          <w:szCs w:val="24"/>
        </w:rPr>
        <w:t xml:space="preserve"> 202</w:t>
      </w:r>
      <w:r w:rsidR="003B1C93">
        <w:rPr>
          <w:rFonts w:ascii="Times New Roman" w:hAnsi="Times New Roman"/>
          <w:sz w:val="24"/>
          <w:szCs w:val="24"/>
        </w:rPr>
        <w:t>4</w:t>
      </w:r>
      <w:r w:rsidRPr="00080680">
        <w:rPr>
          <w:rFonts w:ascii="Times New Roman" w:hAnsi="Times New Roman"/>
          <w:sz w:val="24"/>
          <w:szCs w:val="24"/>
        </w:rPr>
        <w:t xml:space="preserve"> года</w:t>
      </w:r>
    </w:p>
    <w:p w14:paraId="2990CCC3" w14:textId="77777777" w:rsidR="0091534D" w:rsidRDefault="0091534D" w:rsidP="0091534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30C259D" w14:textId="77777777" w:rsidR="0091534D" w:rsidRPr="00480B8B" w:rsidRDefault="0091534D" w:rsidP="009153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B8B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740BCA87" w14:textId="77777777" w:rsidR="0091534D" w:rsidRPr="00480B8B" w:rsidRDefault="0091534D" w:rsidP="009153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B8B">
        <w:rPr>
          <w:rFonts w:ascii="Times New Roman" w:hAnsi="Times New Roman" w:cs="Times New Roman"/>
          <w:b/>
          <w:sz w:val="24"/>
          <w:szCs w:val="24"/>
        </w:rPr>
        <w:t xml:space="preserve">Блюд, дополнительных услуг и корпоративных программ, </w:t>
      </w:r>
    </w:p>
    <w:p w14:paraId="03659CBA" w14:textId="6FF39B93" w:rsidR="0091534D" w:rsidRPr="00480B8B" w:rsidRDefault="0091534D" w:rsidP="0091534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B8B">
        <w:rPr>
          <w:rFonts w:ascii="Times New Roman" w:hAnsi="Times New Roman" w:cs="Times New Roman"/>
          <w:b/>
          <w:sz w:val="24"/>
          <w:szCs w:val="24"/>
        </w:rPr>
        <w:t>утвержд</w:t>
      </w:r>
      <w:r>
        <w:rPr>
          <w:rFonts w:ascii="Times New Roman" w:hAnsi="Times New Roman" w:cs="Times New Roman"/>
          <w:b/>
          <w:sz w:val="24"/>
          <w:szCs w:val="24"/>
        </w:rPr>
        <w:t>ё</w:t>
      </w:r>
      <w:r w:rsidRPr="00480B8B">
        <w:rPr>
          <w:rFonts w:ascii="Times New Roman" w:hAnsi="Times New Roman" w:cs="Times New Roman"/>
          <w:b/>
          <w:sz w:val="24"/>
          <w:szCs w:val="24"/>
        </w:rPr>
        <w:t>нных для Заказчика</w:t>
      </w:r>
    </w:p>
    <w:p w14:paraId="6C3A2C76" w14:textId="77777777" w:rsidR="0091534D" w:rsidRPr="00480B8B" w:rsidRDefault="0091534D" w:rsidP="009153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47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0"/>
        <w:gridCol w:w="1120"/>
        <w:gridCol w:w="940"/>
        <w:gridCol w:w="2407"/>
      </w:tblGrid>
      <w:tr w:rsidR="00506E6E" w14:paraId="332078DA" w14:textId="77777777" w:rsidTr="00506E6E">
        <w:trPr>
          <w:trHeight w:val="229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8A11B" w14:textId="4121189C" w:rsidR="00506E6E" w:rsidRDefault="00506E6E" w:rsidP="00506E6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Вид закуски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95490" w14:textId="3E9ED228" w:rsidR="00506E6E" w:rsidRDefault="00506E6E" w:rsidP="00506E6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DE44A" w14:textId="28037C5A" w:rsidR="00506E6E" w:rsidRDefault="00506E6E" w:rsidP="00506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BCBC3" w14:textId="35DBD7C9" w:rsidR="00506E6E" w:rsidRDefault="00506E6E" w:rsidP="00506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</w:t>
            </w:r>
          </w:p>
        </w:tc>
      </w:tr>
      <w:tr w:rsidR="00506E6E" w14:paraId="29171EDE" w14:textId="77777777" w:rsidTr="00506E6E">
        <w:trPr>
          <w:trHeight w:val="229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AAE04" w14:textId="07108DA0" w:rsidR="00506E6E" w:rsidRDefault="00506E6E" w:rsidP="00740B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29A74" w14:textId="77777777" w:rsidR="00506E6E" w:rsidRDefault="00506E6E" w:rsidP="00740BF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C4D87" w14:textId="77777777" w:rsidR="00506E6E" w:rsidRDefault="00506E6E" w:rsidP="00740B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66F169" w14:textId="77777777" w:rsidR="00506E6E" w:rsidRDefault="00506E6E" w:rsidP="00740B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AA54EA9" w14:textId="77777777" w:rsidR="0091534D" w:rsidRDefault="0091534D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91534D" w14:paraId="767CB3C2" w14:textId="77777777" w:rsidTr="00740BFE">
        <w:tc>
          <w:tcPr>
            <w:tcW w:w="5097" w:type="dxa"/>
          </w:tcPr>
          <w:p w14:paraId="1D1280FE" w14:textId="77777777" w:rsidR="0091534D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 xml:space="preserve">ЗАКАЗЧИК </w:t>
            </w:r>
          </w:p>
          <w:p w14:paraId="69EB4F49" w14:textId="77777777" w:rsidR="0091534D" w:rsidRPr="00647433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>АО «НОКК»</w:t>
            </w:r>
          </w:p>
          <w:p w14:paraId="034D9A82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</w:p>
          <w:p w14:paraId="532D31C9" w14:textId="77777777" w:rsidR="0091534D" w:rsidRDefault="0091534D" w:rsidP="00740BFE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Генеральный директор</w:t>
            </w:r>
          </w:p>
          <w:p w14:paraId="07DBCD95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</w:p>
          <w:p w14:paraId="166A8447" w14:textId="77777777" w:rsidR="0091534D" w:rsidRPr="00647433" w:rsidRDefault="0091534D" w:rsidP="00740BFE">
            <w:pPr>
              <w:rPr>
                <w:rFonts w:ascii="Times New Roman" w:hAnsi="Times New Roman"/>
                <w:bCs/>
              </w:rPr>
            </w:pPr>
            <w:r w:rsidRPr="00647433">
              <w:rPr>
                <w:rFonts w:ascii="Times New Roman" w:hAnsi="Times New Roman"/>
                <w:bCs/>
              </w:rPr>
              <w:t>_______________/А.Г. Минеев/</w:t>
            </w:r>
          </w:p>
          <w:p w14:paraId="0F6165A6" w14:textId="77777777" w:rsidR="0091534D" w:rsidRDefault="0091534D" w:rsidP="00740BFE"/>
        </w:tc>
        <w:tc>
          <w:tcPr>
            <w:tcW w:w="5098" w:type="dxa"/>
          </w:tcPr>
          <w:p w14:paraId="26853A38" w14:textId="77777777" w:rsidR="0091534D" w:rsidRDefault="0091534D" w:rsidP="00740BFE">
            <w:pPr>
              <w:rPr>
                <w:rFonts w:ascii="Times New Roman" w:hAnsi="Times New Roman"/>
                <w:b/>
              </w:rPr>
            </w:pPr>
            <w:r w:rsidRPr="00647433">
              <w:rPr>
                <w:rFonts w:ascii="Times New Roman" w:hAnsi="Times New Roman"/>
                <w:b/>
              </w:rPr>
              <w:t xml:space="preserve">ИСПОЛНИТЕЛЬ </w:t>
            </w:r>
          </w:p>
          <w:p w14:paraId="74AEE352" w14:textId="77777777" w:rsidR="0091534D" w:rsidRPr="00647433" w:rsidRDefault="0091534D" w:rsidP="00740BFE">
            <w:pPr>
              <w:rPr>
                <w:rFonts w:ascii="Times New Roman" w:hAnsi="Times New Roman"/>
              </w:rPr>
            </w:pPr>
          </w:p>
          <w:p w14:paraId="7453A6EA" w14:textId="77777777" w:rsidR="0091534D" w:rsidRDefault="0091534D" w:rsidP="00740BFE">
            <w:pPr>
              <w:rPr>
                <w:rFonts w:ascii="Times New Roman" w:hAnsi="Times New Roman"/>
              </w:rPr>
            </w:pPr>
            <w:r w:rsidRPr="00647433">
              <w:rPr>
                <w:rFonts w:ascii="Times New Roman" w:hAnsi="Times New Roman"/>
              </w:rPr>
              <w:t>Директор</w:t>
            </w:r>
          </w:p>
          <w:p w14:paraId="48374F07" w14:textId="77777777" w:rsidR="0091534D" w:rsidRPr="00647433" w:rsidRDefault="0091534D" w:rsidP="00740BFE">
            <w:pPr>
              <w:rPr>
                <w:rFonts w:ascii="Times New Roman" w:hAnsi="Times New Roman"/>
              </w:rPr>
            </w:pPr>
          </w:p>
          <w:p w14:paraId="0CDF884D" w14:textId="20EF4488" w:rsidR="0091534D" w:rsidRDefault="0091534D" w:rsidP="00740BFE">
            <w:r w:rsidRPr="00647433">
              <w:rPr>
                <w:rFonts w:ascii="Times New Roman" w:hAnsi="Times New Roman"/>
              </w:rPr>
              <w:t>_____________/</w:t>
            </w:r>
            <w:r w:rsidR="003B1C93">
              <w:rPr>
                <w:rFonts w:ascii="Times New Roman" w:hAnsi="Times New Roman"/>
              </w:rPr>
              <w:t xml:space="preserve">                           /</w:t>
            </w:r>
          </w:p>
        </w:tc>
      </w:tr>
    </w:tbl>
    <w:p w14:paraId="0E9A3D16" w14:textId="77777777" w:rsidR="0091534D" w:rsidRDefault="0091534D"/>
    <w:sectPr w:rsidR="0091534D" w:rsidSect="00424EFA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924BB" w14:textId="77777777" w:rsidR="00237A5B" w:rsidRDefault="00237A5B" w:rsidP="0091534D">
      <w:pPr>
        <w:spacing w:after="0" w:line="240" w:lineRule="auto"/>
      </w:pPr>
      <w:r>
        <w:separator/>
      </w:r>
    </w:p>
  </w:endnote>
  <w:endnote w:type="continuationSeparator" w:id="0">
    <w:p w14:paraId="1A998D8B" w14:textId="77777777" w:rsidR="00237A5B" w:rsidRDefault="00237A5B" w:rsidP="0091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344592"/>
      <w:docPartObj>
        <w:docPartGallery w:val="Page Numbers (Bottom of Page)"/>
        <w:docPartUnique/>
      </w:docPartObj>
    </w:sdtPr>
    <w:sdtEndPr/>
    <w:sdtContent>
      <w:p w14:paraId="56711BFD" w14:textId="0DEABD01" w:rsidR="0091534D" w:rsidRDefault="0091534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93414A" w14:textId="77777777" w:rsidR="0091534D" w:rsidRDefault="009153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D8AEE" w14:textId="77777777" w:rsidR="00237A5B" w:rsidRDefault="00237A5B" w:rsidP="0091534D">
      <w:pPr>
        <w:spacing w:after="0" w:line="240" w:lineRule="auto"/>
      </w:pPr>
      <w:r>
        <w:separator/>
      </w:r>
    </w:p>
  </w:footnote>
  <w:footnote w:type="continuationSeparator" w:id="0">
    <w:p w14:paraId="681AA89C" w14:textId="77777777" w:rsidR="00237A5B" w:rsidRDefault="00237A5B" w:rsidP="00915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0449"/>
    <w:multiLevelType w:val="hybridMultilevel"/>
    <w:tmpl w:val="5D24B846"/>
    <w:lvl w:ilvl="0" w:tplc="538C90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2F65000"/>
    <w:multiLevelType w:val="multilevel"/>
    <w:tmpl w:val="ABBA81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22" w:hanging="360"/>
      </w:pPr>
    </w:lvl>
    <w:lvl w:ilvl="2">
      <w:start w:val="1"/>
      <w:numFmt w:val="decimal"/>
      <w:lvlText w:val="%1.%2.%3."/>
      <w:lvlJc w:val="left"/>
      <w:pPr>
        <w:ind w:left="2444" w:hanging="720"/>
      </w:pPr>
    </w:lvl>
    <w:lvl w:ilvl="3">
      <w:start w:val="1"/>
      <w:numFmt w:val="decimal"/>
      <w:lvlText w:val="%1.%2.%3.%4."/>
      <w:lvlJc w:val="left"/>
      <w:pPr>
        <w:ind w:left="3306" w:hanging="720"/>
      </w:pPr>
    </w:lvl>
    <w:lvl w:ilvl="4">
      <w:start w:val="1"/>
      <w:numFmt w:val="decimal"/>
      <w:lvlText w:val="%1.%2.%3.%4.%5."/>
      <w:lvlJc w:val="left"/>
      <w:pPr>
        <w:ind w:left="4528" w:hanging="1080"/>
      </w:pPr>
    </w:lvl>
    <w:lvl w:ilvl="5">
      <w:start w:val="1"/>
      <w:numFmt w:val="decimal"/>
      <w:lvlText w:val="%1.%2.%3.%4.%5.%6."/>
      <w:lvlJc w:val="left"/>
      <w:pPr>
        <w:ind w:left="5390" w:hanging="1080"/>
      </w:pPr>
    </w:lvl>
    <w:lvl w:ilvl="6">
      <w:start w:val="1"/>
      <w:numFmt w:val="decimal"/>
      <w:lvlText w:val="%1.%2.%3.%4.%5.%6.%7."/>
      <w:lvlJc w:val="left"/>
      <w:pPr>
        <w:ind w:left="6612" w:hanging="1440"/>
      </w:pPr>
    </w:lvl>
    <w:lvl w:ilvl="7">
      <w:start w:val="1"/>
      <w:numFmt w:val="decimal"/>
      <w:lvlText w:val="%1.%2.%3.%4.%5.%6.%7.%8."/>
      <w:lvlJc w:val="left"/>
      <w:pPr>
        <w:ind w:left="7474" w:hanging="1440"/>
      </w:pPr>
    </w:lvl>
    <w:lvl w:ilvl="8">
      <w:start w:val="1"/>
      <w:numFmt w:val="decimal"/>
      <w:lvlText w:val="%1.%2.%3.%4.%5.%6.%7.%8.%9."/>
      <w:lvlJc w:val="left"/>
      <w:pPr>
        <w:ind w:left="8696" w:hanging="1800"/>
      </w:pPr>
    </w:lvl>
  </w:abstractNum>
  <w:num w:numId="1" w16cid:durableId="783311789">
    <w:abstractNumId w:val="0"/>
  </w:num>
  <w:num w:numId="2" w16cid:durableId="39983548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34D"/>
    <w:rsid w:val="000423F1"/>
    <w:rsid w:val="00055599"/>
    <w:rsid w:val="00063793"/>
    <w:rsid w:val="000E5CAE"/>
    <w:rsid w:val="000E6E10"/>
    <w:rsid w:val="00156245"/>
    <w:rsid w:val="00237A5B"/>
    <w:rsid w:val="002B16AD"/>
    <w:rsid w:val="00346C90"/>
    <w:rsid w:val="003B1C93"/>
    <w:rsid w:val="00424EFA"/>
    <w:rsid w:val="00477999"/>
    <w:rsid w:val="004E0110"/>
    <w:rsid w:val="00506E6E"/>
    <w:rsid w:val="005242B0"/>
    <w:rsid w:val="005E2CE9"/>
    <w:rsid w:val="00622DBB"/>
    <w:rsid w:val="0063439E"/>
    <w:rsid w:val="00640242"/>
    <w:rsid w:val="00740FC6"/>
    <w:rsid w:val="00765712"/>
    <w:rsid w:val="007F6C68"/>
    <w:rsid w:val="008968A6"/>
    <w:rsid w:val="0091534D"/>
    <w:rsid w:val="00980549"/>
    <w:rsid w:val="009F164D"/>
    <w:rsid w:val="00B05E98"/>
    <w:rsid w:val="00B468E6"/>
    <w:rsid w:val="00BF32B2"/>
    <w:rsid w:val="00C456A6"/>
    <w:rsid w:val="00C624E7"/>
    <w:rsid w:val="00CB18DB"/>
    <w:rsid w:val="00D3259D"/>
    <w:rsid w:val="00D90E06"/>
    <w:rsid w:val="00E14A20"/>
    <w:rsid w:val="00EF3C4C"/>
    <w:rsid w:val="00F07361"/>
    <w:rsid w:val="00F32985"/>
    <w:rsid w:val="00F40829"/>
    <w:rsid w:val="00F5243E"/>
    <w:rsid w:val="00F9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3F7A8"/>
  <w15:chartTrackingRefBased/>
  <w15:docId w15:val="{BEFE9792-59B8-4EB1-AF81-ED59CBD5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34D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Цветной список - Акцент 11,Bullet List,FooterText,numbered,ПС - Нумерованный"/>
    <w:basedOn w:val="a"/>
    <w:link w:val="a4"/>
    <w:uiPriority w:val="99"/>
    <w:qFormat/>
    <w:rsid w:val="0091534D"/>
    <w:pPr>
      <w:ind w:left="720"/>
      <w:contextualSpacing/>
    </w:pPr>
  </w:style>
  <w:style w:type="character" w:customStyle="1" w:styleId="a4">
    <w:name w:val="Абзац списка Знак"/>
    <w:aliases w:val="Цветной список - Акцент 11 Знак,Bullet List Знак,FooterText Знак,numbered Знак,ПС - Нумерованный Знак"/>
    <w:link w:val="a3"/>
    <w:uiPriority w:val="99"/>
    <w:qFormat/>
    <w:locked/>
    <w:rsid w:val="0091534D"/>
    <w:rPr>
      <w:rFonts w:ascii="Calibri" w:eastAsia="Calibri" w:hAnsi="Calibri" w:cs="Times New Roman"/>
      <w:kern w:val="0"/>
      <w14:ligatures w14:val="none"/>
    </w:rPr>
  </w:style>
  <w:style w:type="paragraph" w:styleId="a5">
    <w:name w:val="header"/>
    <w:basedOn w:val="a"/>
    <w:link w:val="a6"/>
    <w:uiPriority w:val="99"/>
    <w:unhideWhenUsed/>
    <w:rsid w:val="00915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534D"/>
    <w:rPr>
      <w:rFonts w:ascii="Calibri" w:eastAsia="Calibri" w:hAnsi="Calibri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9153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534D"/>
    <w:rPr>
      <w:rFonts w:ascii="Calibri" w:eastAsia="Calibri" w:hAnsi="Calibri" w:cs="Times New Roman"/>
      <w:kern w:val="0"/>
      <w14:ligatures w14:val="none"/>
    </w:rPr>
  </w:style>
  <w:style w:type="table" w:styleId="a9">
    <w:name w:val="Table Grid"/>
    <w:basedOn w:val="a1"/>
    <w:uiPriority w:val="39"/>
    <w:rsid w:val="00915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91534D"/>
    <w:rPr>
      <w:color w:val="0563C1" w:themeColor="hyperlink"/>
      <w:u w:val="single"/>
    </w:rPr>
  </w:style>
  <w:style w:type="paragraph" w:customStyle="1" w:styleId="ConsPlusNormal">
    <w:name w:val="ConsPlusNormal"/>
    <w:rsid w:val="00915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3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fice@nok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Инна Вячеславовна</dc:creator>
  <cp:keywords/>
  <dc:description/>
  <cp:lastModifiedBy>Рыжов Дмитрий Вячеславович</cp:lastModifiedBy>
  <cp:revision>13</cp:revision>
  <cp:lastPrinted>2024-09-26T10:46:00Z</cp:lastPrinted>
  <dcterms:created xsi:type="dcterms:W3CDTF">2024-09-23T11:22:00Z</dcterms:created>
  <dcterms:modified xsi:type="dcterms:W3CDTF">2024-10-02T08:48:00Z</dcterms:modified>
</cp:coreProperties>
</file>